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59297813"/>
        <w:docPartObj>
          <w:docPartGallery w:val="Cover Pages"/>
          <w:docPartUnique/>
        </w:docPartObj>
      </w:sdtPr>
      <w:sdtEndPr>
        <w:rPr>
          <w:rFonts w:eastAsiaTheme="minorEastAsia"/>
          <w:color w:val="4472C4" w:themeColor="accent1"/>
          <w:kern w:val="0"/>
          <w:lang w:eastAsia="hr-HR"/>
          <w14:ligatures w14:val="none"/>
        </w:rPr>
      </w:sdtEndPr>
      <w:sdtContent>
        <w:p w14:paraId="70FE19EC" w14:textId="571EAAD7" w:rsidR="00F30148" w:rsidRDefault="00F3014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F30148" w14:paraId="1D8D7548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F355F14" w14:textId="140957F5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F30148" w14:paraId="6261C856" w14:textId="77777777" w:rsidTr="00F30148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alias w:val="Naslov"/>
                  <w:id w:val="13406919"/>
                  <w:placeholder>
                    <w:docPart w:val="A4F7C8641F3C4A1E97625746005D9B2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6D91E07" w14:textId="6EBEB9B6" w:rsidR="00F30148" w:rsidRPr="00F30148" w:rsidRDefault="00F30148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</w:pP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Obrazloženje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II</w:t>
                    </w:r>
                    <w:r w:rsidR="00AB0BC4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.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zmjena i dopuna Proračuna Grada Otoka za 2023.g.</w:t>
                    </w:r>
                  </w:p>
                </w:sdtContent>
              </w:sdt>
            </w:tc>
          </w:tr>
          <w:tr w:rsidR="00F30148" w14:paraId="6CC609B9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C4F6441" w14:textId="542CF76B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2F28B6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2CA784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BC7081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11F4EB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F0266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13CA2C1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F9638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E9B5E4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0A94C7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9C1E4B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473DA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040A5D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A45DF9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59A34BF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92F074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D4826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7B980E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03C855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3C1AD0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4FC89EC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DD24EF2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89C871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BF178FE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650C8A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5414F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F91025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5FD9A3B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FBAFE5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7ADE823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2A9D612" w14:textId="23BC3E47" w:rsidR="00F30148" w:rsidRDefault="00000000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</w:sdtContent>
    </w:sdt>
    <w:p w14:paraId="4E6CCC8F" w14:textId="4FA90822" w:rsidR="001F2BCF" w:rsidRPr="00F30148" w:rsidRDefault="001F2BCF" w:rsidP="00F30148">
      <w:pPr>
        <w:rPr>
          <w:rFonts w:eastAsiaTheme="minorEastAsia"/>
          <w:color w:val="4472C4" w:themeColor="accent1"/>
          <w:kern w:val="0"/>
          <w:lang w:eastAsia="hr-HR"/>
          <w14:ligatures w14:val="non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UVOD</w:t>
      </w:r>
    </w:p>
    <w:p w14:paraId="3EF0630A" w14:textId="43DBC265" w:rsidR="001F2BCF" w:rsidRPr="00F428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Sukladno članku 45. Zakona o proračunu (NN 144/21) Grad Otok izradio je </w:t>
      </w:r>
      <w:r w:rsidR="00C177E0">
        <w:rPr>
          <w:rFonts w:ascii="Times New Roman" w:hAnsi="Times New Roman" w:cs="Times New Roman"/>
          <w:sz w:val="24"/>
          <w:szCs w:val="24"/>
        </w:rPr>
        <w:t>treće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 xml:space="preserve">zmjene i dopune Proračuna za 2023.godinu. Metodologija izrade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>zmjena i dopuna Proračuna je istovjetna donošenju Proračuna.</w:t>
      </w:r>
    </w:p>
    <w:p w14:paraId="27144F5A" w14:textId="1B3AFDF1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Ovim Izmjenama i dopunama Proračuna za 2023.godinu planiraju se prihodi i primici u iznosu od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C177E0">
        <w:rPr>
          <w:rFonts w:ascii="Times New Roman" w:hAnsi="Times New Roman" w:cs="Times New Roman"/>
          <w:sz w:val="24"/>
          <w:szCs w:val="24"/>
        </w:rPr>
        <w:t>515.997,68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te rashodi i izdaci u iznosu od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C177E0">
        <w:rPr>
          <w:rFonts w:ascii="Times New Roman" w:hAnsi="Times New Roman" w:cs="Times New Roman"/>
          <w:sz w:val="24"/>
          <w:szCs w:val="24"/>
        </w:rPr>
        <w:t>515.997,68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 </w:t>
      </w:r>
    </w:p>
    <w:p w14:paraId="172DE849" w14:textId="77777777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78DB4" w14:textId="7BBA1520" w:rsidR="001F2BCF" w:rsidRPr="006C7DE7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 OPĆEG DIJELA PRORAČUNA</w:t>
      </w:r>
    </w:p>
    <w:p w14:paraId="4732A93F" w14:textId="579CB600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Izmjenama ukupni prihodi i primici konsolidiranog Proračuna za 2023.g. planirani su u visini 7.</w:t>
      </w:r>
      <w:r w:rsidR="00C177E0">
        <w:rPr>
          <w:rFonts w:ascii="Times New Roman" w:hAnsi="Times New Roman" w:cs="Times New Roman"/>
          <w:sz w:val="24"/>
          <w:szCs w:val="24"/>
        </w:rPr>
        <w:t>515.997,68</w:t>
      </w:r>
      <w:r>
        <w:rPr>
          <w:rFonts w:ascii="Times New Roman" w:hAnsi="Times New Roman" w:cs="Times New Roman"/>
          <w:sz w:val="24"/>
          <w:szCs w:val="24"/>
        </w:rPr>
        <w:t xml:space="preserve"> EUR-a.</w:t>
      </w:r>
    </w:p>
    <w:p w14:paraId="070F09D1" w14:textId="37AA0536" w:rsidR="001F2BCF" w:rsidRPr="00E629C9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9C9">
        <w:rPr>
          <w:rFonts w:ascii="Times New Roman" w:hAnsi="Times New Roman" w:cs="Times New Roman"/>
          <w:b/>
          <w:bCs/>
          <w:sz w:val="24"/>
          <w:szCs w:val="24"/>
        </w:rPr>
        <w:t>PRIHODI POSLOVANJA</w:t>
      </w:r>
    </w:p>
    <w:p w14:paraId="01F3FC96" w14:textId="145C3E45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Izmjenama se mijenjaju sljedeće skupine:</w:t>
      </w:r>
    </w:p>
    <w:p w14:paraId="3963FFBB" w14:textId="2A802974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61- Prihodi od poreza planirani su u iznosu </w:t>
      </w:r>
      <w:r w:rsidR="00B968B2">
        <w:rPr>
          <w:rFonts w:ascii="Times New Roman" w:hAnsi="Times New Roman" w:cs="Times New Roman"/>
          <w:sz w:val="24"/>
          <w:szCs w:val="24"/>
        </w:rPr>
        <w:t>747.258,92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EUR-a,</w:t>
      </w:r>
      <w:r w:rsidR="00E52BF9">
        <w:rPr>
          <w:rFonts w:ascii="Times New Roman" w:hAnsi="Times New Roman" w:cs="Times New Roman"/>
          <w:sz w:val="24"/>
          <w:szCs w:val="24"/>
        </w:rPr>
        <w:t xml:space="preserve"> O</w:t>
      </w:r>
      <w:r w:rsidRPr="00F428CF">
        <w:rPr>
          <w:rFonts w:ascii="Times New Roman" w:hAnsi="Times New Roman" w:cs="Times New Roman"/>
          <w:sz w:val="24"/>
          <w:szCs w:val="24"/>
        </w:rPr>
        <w:t xml:space="preserve">vim Izmjenama i dopunama </w:t>
      </w:r>
      <w:r w:rsidR="00B968B2">
        <w:rPr>
          <w:rFonts w:ascii="Times New Roman" w:hAnsi="Times New Roman" w:cs="Times New Roman"/>
          <w:sz w:val="24"/>
          <w:szCs w:val="24"/>
        </w:rPr>
        <w:t>povećavaju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F428CF">
        <w:rPr>
          <w:rFonts w:ascii="Times New Roman" w:hAnsi="Times New Roman" w:cs="Times New Roman"/>
          <w:sz w:val="24"/>
          <w:szCs w:val="24"/>
        </w:rPr>
        <w:t xml:space="preserve"> za </w:t>
      </w:r>
      <w:r w:rsidR="00B968B2">
        <w:rPr>
          <w:rFonts w:ascii="Times New Roman" w:hAnsi="Times New Roman" w:cs="Times New Roman"/>
          <w:sz w:val="24"/>
          <w:szCs w:val="24"/>
        </w:rPr>
        <w:t>48.714,90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EUR-a, </w:t>
      </w:r>
      <w:r w:rsidR="00B968B2">
        <w:rPr>
          <w:rFonts w:ascii="Times New Roman" w:hAnsi="Times New Roman" w:cs="Times New Roman"/>
          <w:sz w:val="24"/>
          <w:szCs w:val="24"/>
        </w:rPr>
        <w:t>povećanje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odnosi na povećanje poreza i prireza na dohodak.</w:t>
      </w:r>
    </w:p>
    <w:p w14:paraId="4C568146" w14:textId="3A7771A6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63-Pomoći proračunu iz drugih proračuna planirane  su u iznosu </w:t>
      </w:r>
      <w:r w:rsidR="00B968B2">
        <w:rPr>
          <w:rFonts w:ascii="Times New Roman" w:hAnsi="Times New Roman" w:cs="Times New Roman"/>
          <w:sz w:val="24"/>
          <w:szCs w:val="24"/>
        </w:rPr>
        <w:t>4.206.929,86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B968B2">
        <w:rPr>
          <w:rFonts w:ascii="Times New Roman" w:hAnsi="Times New Roman" w:cs="Times New Roman"/>
          <w:sz w:val="24"/>
          <w:szCs w:val="24"/>
        </w:rPr>
        <w:t xml:space="preserve">smanjuju 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za </w:t>
      </w:r>
      <w:r w:rsidR="00B968B2">
        <w:rPr>
          <w:rFonts w:ascii="Times New Roman" w:hAnsi="Times New Roman" w:cs="Times New Roman"/>
          <w:sz w:val="24"/>
          <w:szCs w:val="24"/>
        </w:rPr>
        <w:t>35.361,00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Ovo </w:t>
      </w:r>
      <w:r w:rsidR="00B968B2">
        <w:rPr>
          <w:rFonts w:ascii="Times New Roman" w:hAnsi="Times New Roman" w:cs="Times New Roman"/>
          <w:sz w:val="24"/>
          <w:szCs w:val="24"/>
        </w:rPr>
        <w:t>smanjenje</w:t>
      </w:r>
      <w:r w:rsidRPr="00F428CF">
        <w:rPr>
          <w:rFonts w:ascii="Times New Roman" w:hAnsi="Times New Roman" w:cs="Times New Roman"/>
          <w:sz w:val="24"/>
          <w:szCs w:val="24"/>
        </w:rPr>
        <w:t xml:space="preserve"> odnosi se na </w:t>
      </w:r>
      <w:r>
        <w:rPr>
          <w:rFonts w:ascii="Times New Roman" w:hAnsi="Times New Roman" w:cs="Times New Roman"/>
          <w:sz w:val="24"/>
          <w:szCs w:val="24"/>
        </w:rPr>
        <w:t xml:space="preserve">kapitalne pomoći za </w:t>
      </w:r>
      <w:r w:rsidR="00DE7072">
        <w:rPr>
          <w:rFonts w:ascii="Times New Roman" w:hAnsi="Times New Roman" w:cs="Times New Roman"/>
          <w:sz w:val="24"/>
          <w:szCs w:val="24"/>
        </w:rPr>
        <w:t>elementarnu nepogodu koju se dogodila u srpnju ove godine.</w:t>
      </w:r>
    </w:p>
    <w:p w14:paraId="2DAA3A31" w14:textId="710220A4" w:rsidR="00206B55" w:rsidRPr="00B968B2" w:rsidRDefault="00206B55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65- Prihodi od upravnih, administrativnih i pristojbi po posebnim propisima planirane su u iznosu od </w:t>
      </w:r>
      <w:r w:rsidR="00B968B2">
        <w:rPr>
          <w:rFonts w:ascii="Times New Roman" w:hAnsi="Times New Roman" w:cs="Times New Roman"/>
          <w:sz w:val="24"/>
          <w:szCs w:val="24"/>
        </w:rPr>
        <w:t>617.054,00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6D6739">
        <w:rPr>
          <w:rFonts w:ascii="Times New Roman" w:hAnsi="Times New Roman" w:cs="Times New Roman"/>
          <w:sz w:val="24"/>
          <w:szCs w:val="24"/>
        </w:rPr>
        <w:t>povećavaju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</w:t>
      </w:r>
      <w:r w:rsidR="006D6739">
        <w:rPr>
          <w:rFonts w:ascii="Times New Roman" w:hAnsi="Times New Roman" w:cs="Times New Roman"/>
          <w:sz w:val="24"/>
          <w:szCs w:val="24"/>
        </w:rPr>
        <w:t>prihodi za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 w:rsidR="00B968B2">
        <w:rPr>
          <w:rFonts w:ascii="Times New Roman" w:hAnsi="Times New Roman" w:cs="Times New Roman"/>
          <w:sz w:val="24"/>
          <w:szCs w:val="24"/>
        </w:rPr>
        <w:t xml:space="preserve">203.500,00 </w:t>
      </w:r>
      <w:r w:rsidRPr="00F428CF">
        <w:rPr>
          <w:rFonts w:ascii="Times New Roman" w:hAnsi="Times New Roman" w:cs="Times New Roman"/>
          <w:sz w:val="24"/>
          <w:szCs w:val="24"/>
        </w:rPr>
        <w:t>EUR-a,</w:t>
      </w:r>
      <w:r w:rsidRPr="00F341A0">
        <w:rPr>
          <w:rFonts w:ascii="Times New Roman" w:hAnsi="Times New Roman" w:cs="Times New Roman"/>
          <w:sz w:val="24"/>
          <w:szCs w:val="24"/>
        </w:rPr>
        <w:t xml:space="preserve"> </w:t>
      </w:r>
      <w:r w:rsidR="006D6739" w:rsidRPr="00F341A0">
        <w:rPr>
          <w:rFonts w:ascii="Times New Roman" w:hAnsi="Times New Roman" w:cs="Times New Roman"/>
          <w:sz w:val="24"/>
          <w:szCs w:val="24"/>
        </w:rPr>
        <w:t>a povećanje se odnosi na</w:t>
      </w:r>
      <w:r w:rsidR="00F341A0" w:rsidRPr="00F341A0">
        <w:rPr>
          <w:rFonts w:ascii="Times New Roman" w:hAnsi="Times New Roman" w:cs="Times New Roman"/>
          <w:sz w:val="24"/>
          <w:szCs w:val="24"/>
        </w:rPr>
        <w:t xml:space="preserve"> povećanje šumskog doprinosa, prihoda s osnove posebnih ugovora te ostalih gradskih prihoda.</w:t>
      </w:r>
      <w:r w:rsidR="006D6739" w:rsidRPr="00F34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2285" w14:textId="77777777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Prihodi od prodaje nefinancijske imovina</w:t>
      </w:r>
    </w:p>
    <w:p w14:paraId="3944356A" w14:textId="79AB265D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71- Prihodi od prodaje ne</w:t>
      </w:r>
      <w:r w:rsidR="00F341A0">
        <w:rPr>
          <w:rFonts w:ascii="Times New Roman" w:hAnsi="Times New Roman" w:cs="Times New Roman"/>
          <w:sz w:val="24"/>
          <w:szCs w:val="24"/>
        </w:rPr>
        <w:t xml:space="preserve"> </w:t>
      </w:r>
      <w:r w:rsidRPr="00F428CF">
        <w:rPr>
          <w:rFonts w:ascii="Times New Roman" w:hAnsi="Times New Roman" w:cs="Times New Roman"/>
          <w:sz w:val="24"/>
          <w:szCs w:val="24"/>
        </w:rPr>
        <w:t xml:space="preserve">proizvedene dugotrajne imovine planirani su u iznosu od </w:t>
      </w:r>
      <w:r w:rsidR="006D6739">
        <w:rPr>
          <w:rFonts w:ascii="Times New Roman" w:hAnsi="Times New Roman" w:cs="Times New Roman"/>
          <w:sz w:val="24"/>
          <w:szCs w:val="24"/>
        </w:rPr>
        <w:t>288.634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</w:t>
      </w:r>
    </w:p>
    <w:p w14:paraId="3CB106FF" w14:textId="77777777" w:rsidR="006D6739" w:rsidRDefault="006D6739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02926859" w14:textId="3EBB8358" w:rsidR="00B968B2" w:rsidRPr="00B968B2" w:rsidRDefault="00B968B2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Izmjenama ukupni rashodi i izdaci konsolidiranog Proračuna za 2023.g. planirani su u visini 7.515.997,68 EUR-a.</w:t>
      </w:r>
    </w:p>
    <w:p w14:paraId="6E663ED9" w14:textId="3C757042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31- Rashodi za zaposlene planirani su u iznosu od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B968B2">
        <w:rPr>
          <w:rFonts w:ascii="Times New Roman" w:hAnsi="Times New Roman" w:cs="Times New Roman"/>
          <w:sz w:val="24"/>
          <w:szCs w:val="24"/>
        </w:rPr>
        <w:t>2.030,76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</w:t>
      </w:r>
      <w:r w:rsidR="00B968B2">
        <w:rPr>
          <w:rFonts w:ascii="Times New Roman" w:hAnsi="Times New Roman" w:cs="Times New Roman"/>
          <w:sz w:val="24"/>
          <w:szCs w:val="24"/>
        </w:rPr>
        <w:t>povećaju se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 w:rsidR="00B968B2">
        <w:rPr>
          <w:rFonts w:ascii="Times New Roman" w:hAnsi="Times New Roman" w:cs="Times New Roman"/>
          <w:sz w:val="24"/>
          <w:szCs w:val="24"/>
        </w:rPr>
        <w:t>za 201,00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i odnose na </w:t>
      </w:r>
      <w:r>
        <w:rPr>
          <w:rFonts w:ascii="Times New Roman" w:hAnsi="Times New Roman" w:cs="Times New Roman"/>
          <w:sz w:val="24"/>
          <w:szCs w:val="24"/>
        </w:rPr>
        <w:t>preraspodjelu obveza za plaće unutar upravnih odjela.</w:t>
      </w:r>
    </w:p>
    <w:p w14:paraId="6385FF58" w14:textId="5272151E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32- Materijalni rashodi planirani su u iznosu od 1.</w:t>
      </w:r>
      <w:r w:rsidR="00B968B2">
        <w:rPr>
          <w:rFonts w:ascii="Times New Roman" w:hAnsi="Times New Roman" w:cs="Times New Roman"/>
          <w:sz w:val="24"/>
          <w:szCs w:val="24"/>
        </w:rPr>
        <w:t>409.606,14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 w:rsidR="00B968B2">
        <w:rPr>
          <w:rFonts w:ascii="Times New Roman" w:hAnsi="Times New Roman" w:cs="Times New Roman"/>
          <w:sz w:val="24"/>
          <w:szCs w:val="24"/>
        </w:rPr>
        <w:t>123.972,00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a odnose se na rashode za materijal i energiju te rashode za usluge</w:t>
      </w:r>
      <w:r>
        <w:rPr>
          <w:rFonts w:ascii="Times New Roman" w:hAnsi="Times New Roman" w:cs="Times New Roman"/>
          <w:sz w:val="24"/>
          <w:szCs w:val="24"/>
        </w:rPr>
        <w:t xml:space="preserve"> zb</w:t>
      </w:r>
      <w:r w:rsidR="00B66BB9">
        <w:rPr>
          <w:rFonts w:ascii="Times New Roman" w:hAnsi="Times New Roman" w:cs="Times New Roman"/>
          <w:sz w:val="24"/>
          <w:szCs w:val="24"/>
        </w:rPr>
        <w:t>og elementarne nepogode koja j</w:t>
      </w:r>
      <w:r w:rsidR="00467831">
        <w:rPr>
          <w:rFonts w:ascii="Times New Roman" w:hAnsi="Times New Roman" w:cs="Times New Roman"/>
          <w:sz w:val="24"/>
          <w:szCs w:val="24"/>
        </w:rPr>
        <w:t>e</w:t>
      </w:r>
      <w:r w:rsidR="00B66BB9">
        <w:rPr>
          <w:rFonts w:ascii="Times New Roman" w:hAnsi="Times New Roman" w:cs="Times New Roman"/>
          <w:sz w:val="24"/>
          <w:szCs w:val="24"/>
        </w:rPr>
        <w:t xml:space="preserve"> pogodila Grad Otok.</w:t>
      </w:r>
    </w:p>
    <w:p w14:paraId="26A1BE31" w14:textId="1B6C0E25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34-Financijski rashodi planirani su u iznosu od </w:t>
      </w:r>
      <w:r w:rsidR="001F4A14">
        <w:rPr>
          <w:rFonts w:ascii="Times New Roman" w:hAnsi="Times New Roman" w:cs="Times New Roman"/>
          <w:sz w:val="24"/>
          <w:szCs w:val="24"/>
        </w:rPr>
        <w:t>20.209,00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</w:t>
      </w:r>
      <w:r w:rsidR="001F4A14">
        <w:rPr>
          <w:rFonts w:ascii="Times New Roman" w:hAnsi="Times New Roman" w:cs="Times New Roman"/>
          <w:sz w:val="24"/>
          <w:szCs w:val="24"/>
        </w:rPr>
        <w:t xml:space="preserve"> 2.100</w:t>
      </w:r>
      <w:r w:rsidRPr="00F428CF">
        <w:rPr>
          <w:rFonts w:ascii="Times New Roman" w:hAnsi="Times New Roman" w:cs="Times New Roman"/>
          <w:sz w:val="24"/>
          <w:szCs w:val="24"/>
        </w:rPr>
        <w:t>,00 EUR-a, odnosi se na ostale financijske rashode.</w:t>
      </w:r>
    </w:p>
    <w:p w14:paraId="260A34DF" w14:textId="6A7CE953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lastRenderedPageBreak/>
        <w:t xml:space="preserve">Skupina 37-Naknade građanima i kućanstvima na temelju osiguranja i druge naknade planirani su u iznosu od </w:t>
      </w:r>
      <w:r w:rsidR="001B414D">
        <w:rPr>
          <w:rFonts w:ascii="Times New Roman" w:hAnsi="Times New Roman" w:cs="Times New Roman"/>
          <w:sz w:val="24"/>
          <w:szCs w:val="24"/>
        </w:rPr>
        <w:t>1.676.269,00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 w:rsidR="00B66BB9">
        <w:rPr>
          <w:rFonts w:ascii="Times New Roman" w:hAnsi="Times New Roman" w:cs="Times New Roman"/>
          <w:sz w:val="24"/>
          <w:szCs w:val="24"/>
        </w:rPr>
        <w:t>1</w:t>
      </w:r>
      <w:r w:rsidR="001B414D">
        <w:rPr>
          <w:rFonts w:ascii="Times New Roman" w:hAnsi="Times New Roman" w:cs="Times New Roman"/>
          <w:sz w:val="24"/>
          <w:szCs w:val="24"/>
        </w:rPr>
        <w:t>1.464,00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a odnose se na ostale naknade građanima i kućanstvima iz proračuna</w:t>
      </w:r>
      <w:r w:rsidR="00467831">
        <w:rPr>
          <w:rFonts w:ascii="Times New Roman" w:hAnsi="Times New Roman" w:cs="Times New Roman"/>
          <w:sz w:val="24"/>
          <w:szCs w:val="24"/>
        </w:rPr>
        <w:t xml:space="preserve"> za nadoknadu sredstva za žurnu sanaciju obiteljskih objekata.</w:t>
      </w:r>
    </w:p>
    <w:p w14:paraId="709B0508" w14:textId="55443274" w:rsidR="006D6739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</w:t>
      </w:r>
      <w:r w:rsidR="00B66BB9">
        <w:rPr>
          <w:rFonts w:ascii="Times New Roman" w:hAnsi="Times New Roman" w:cs="Times New Roman"/>
          <w:sz w:val="24"/>
          <w:szCs w:val="24"/>
        </w:rPr>
        <w:t>38</w:t>
      </w:r>
      <w:r w:rsidRPr="00F428CF">
        <w:rPr>
          <w:rFonts w:ascii="Times New Roman" w:hAnsi="Times New Roman" w:cs="Times New Roman"/>
          <w:sz w:val="24"/>
          <w:szCs w:val="24"/>
        </w:rPr>
        <w:t xml:space="preserve">- Ostali rashodi planirani su u iznosu od </w:t>
      </w:r>
      <w:r w:rsidR="00C60E54">
        <w:rPr>
          <w:rFonts w:ascii="Times New Roman" w:hAnsi="Times New Roman" w:cs="Times New Roman"/>
          <w:sz w:val="24"/>
          <w:szCs w:val="24"/>
        </w:rPr>
        <w:t>392.007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Ovim izmjenama i dopunama ovi rashodi se povećavaju za </w:t>
      </w:r>
      <w:r w:rsidR="00C60E54">
        <w:rPr>
          <w:rFonts w:ascii="Times New Roman" w:hAnsi="Times New Roman" w:cs="Times New Roman"/>
          <w:sz w:val="24"/>
          <w:szCs w:val="24"/>
        </w:rPr>
        <w:t>64.908</w:t>
      </w:r>
      <w:r w:rsidRPr="00F428CF">
        <w:rPr>
          <w:rFonts w:ascii="Times New Roman" w:hAnsi="Times New Roman" w:cs="Times New Roman"/>
          <w:sz w:val="24"/>
          <w:szCs w:val="24"/>
        </w:rPr>
        <w:t>,00 EUR-a a odnose se na tekuće donacije, kazne i penale i naknade štete.</w:t>
      </w:r>
    </w:p>
    <w:p w14:paraId="0C23731A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A0EAA" w14:textId="77777777" w:rsidR="00E101C0" w:rsidRPr="006C7DE7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5FA142B5" w14:textId="51F4CB2D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41- Rashodi za nabavu </w:t>
      </w:r>
      <w:proofErr w:type="spellStart"/>
      <w:r w:rsidRPr="00F428CF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F428CF">
        <w:rPr>
          <w:rFonts w:ascii="Times New Roman" w:hAnsi="Times New Roman" w:cs="Times New Roman"/>
          <w:sz w:val="24"/>
          <w:szCs w:val="24"/>
        </w:rPr>
        <w:t xml:space="preserve"> dugotrajne imovine planirani su u iznosu od </w:t>
      </w:r>
      <w:r w:rsidR="00E629C9">
        <w:rPr>
          <w:rFonts w:ascii="Times New Roman" w:hAnsi="Times New Roman" w:cs="Times New Roman"/>
          <w:sz w:val="24"/>
          <w:szCs w:val="24"/>
        </w:rPr>
        <w:t>4.445,58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</w:t>
      </w:r>
    </w:p>
    <w:p w14:paraId="48890760" w14:textId="7FDF082A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42-Rashodi za nabavu proizvedene dugotrajne imovine planirani su u iznosu od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3E32">
        <w:rPr>
          <w:rFonts w:ascii="Times New Roman" w:hAnsi="Times New Roman" w:cs="Times New Roman"/>
          <w:sz w:val="24"/>
          <w:szCs w:val="24"/>
        </w:rPr>
        <w:t>289.074,38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 xml:space="preserve">zmjenama i dopunama </w:t>
      </w:r>
      <w:r>
        <w:rPr>
          <w:rFonts w:ascii="Times New Roman" w:hAnsi="Times New Roman" w:cs="Times New Roman"/>
          <w:sz w:val="24"/>
          <w:szCs w:val="24"/>
        </w:rPr>
        <w:t>povećavaju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za </w:t>
      </w:r>
      <w:r w:rsidR="005A3E32">
        <w:rPr>
          <w:rFonts w:ascii="Times New Roman" w:hAnsi="Times New Roman" w:cs="Times New Roman"/>
          <w:sz w:val="24"/>
          <w:szCs w:val="24"/>
        </w:rPr>
        <w:t>56.162,90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odnose se na građevinske objekte.</w:t>
      </w:r>
    </w:p>
    <w:p w14:paraId="2CEDDF41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01BF6" w14:textId="77777777" w:rsidR="00E101C0" w:rsidRPr="006C7DE7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IZDACI ZA FINANCIJSKU IMOVINU I OTPLATE ZAJMOVA</w:t>
      </w:r>
    </w:p>
    <w:p w14:paraId="0FBF8563" w14:textId="18131161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54-Iz</w:t>
      </w:r>
      <w:r w:rsidR="00DB09B0">
        <w:rPr>
          <w:rFonts w:ascii="Times New Roman" w:hAnsi="Times New Roman" w:cs="Times New Roman"/>
          <w:sz w:val="24"/>
          <w:szCs w:val="24"/>
        </w:rPr>
        <w:t>da</w:t>
      </w:r>
      <w:r w:rsidRPr="00F428CF">
        <w:rPr>
          <w:rFonts w:ascii="Times New Roman" w:hAnsi="Times New Roman" w:cs="Times New Roman"/>
          <w:sz w:val="24"/>
          <w:szCs w:val="24"/>
        </w:rPr>
        <w:t xml:space="preserve">ci za otplatu glavnice primljenih zajmova planirani su u iznosu od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670F">
        <w:rPr>
          <w:rFonts w:ascii="Times New Roman" w:hAnsi="Times New Roman" w:cs="Times New Roman"/>
          <w:sz w:val="24"/>
          <w:szCs w:val="24"/>
        </w:rPr>
        <w:t xml:space="preserve">86.461,92 </w:t>
      </w:r>
      <w:r w:rsidRPr="00F428CF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E8A63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45507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033F6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C96A2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BA524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3767E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1A856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C4E23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0C3FD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03333" w14:textId="77777777" w:rsidR="00F30148" w:rsidRDefault="00F3014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808E7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40BDA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9B427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17686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F0AF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1B3A" w14:textId="77777777" w:rsidR="006C7DE7" w:rsidRDefault="006C7DE7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7057D" w14:textId="4A4FC59E" w:rsidR="00E101C0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OBRAZLOŽENJE POSEBNOG DJELA PRORAČUNA PO ORGANIZACIJSKOJ I PROGRAMIMA</w:t>
      </w:r>
    </w:p>
    <w:p w14:paraId="51F60264" w14:textId="77777777" w:rsid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36E289" w14:textId="248D3759" w:rsidR="006C7DE7" w:rsidRP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UPRAVNI ODJEL ZA KOMUNALNO GOSPODARSTVO I PRAVNE POSLOVE</w:t>
      </w:r>
    </w:p>
    <w:p w14:paraId="4CB8FE91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Djelokrug:</w:t>
      </w:r>
    </w:p>
    <w:p w14:paraId="700AEDB2" w14:textId="0F797A40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komunalno gospodarstvo i pravne poslove obavlja sljedeće upravne, stručne i</w:t>
      </w:r>
      <w:r w:rsidRPr="00F428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druge poslove; funkcioniranje i razvitak komunalnog gospodarstva (obavljanje komunalnih djelatnosti te izgradnja i održavanje komunalnih objekata i uređaja u stanju funkcionalne ispravnosti, koordinacija rada pravnih i fizičkih osoba koje obavljaju pojedine komunalne djelatnosti); vrši pripremu i provodi programe održavanja i gradnje objekata i uređaja komunalne infrastrukture; uređenje naselja i stanovanje; provođenje komunalnog reda; uređenje prometa na području Grada; investicijsko i tekuće održavanje imovine Grada; poslove komunalnog sustava vezane uz druge propise; održavanje infrastrukture i drugih javnih prostora od interesa za Grad; poslovi praćenja stanja u prostoru i vođenje sustava prostornog uređenja te izradu pripadajućih akata; poslovi pripreme te praćenje izrade i donošenja dokumenata prostornog uređenja; upravni postupak izdavanja rješenja o komunalnom doprinosu i komunalnoj naknadi, legalizacija, korištenje javnih površina, zaštita potrošača, poslovi izrade i donošenja dokumenata prostornog uređenja; poslovi pripreme i praćenja izrade dokumenata potrebnih za realizaciju izgradnje gradskih razvojnih projekata (izrada idejnog rješenja, ishođenje lokacijske dozvole, građevinske dozvole i drugih odgovarajućih akata); poslovi pripreme i praćenja izrade stručnih podloga, studija i drugih dokumenata potrebnih za izradu prostornih planova i drugih pripadajućih akata; poslovi suradnje sa susjednim jedinicama lokalne samouprave u svezi s namjenom prostora na kontaktnim područjima Grada i susjednih jedinica lokalne samouprave te na zajedničkoj infrastrukturi; provedba upravnog postupka u području podmirenja troškova stanovanja i drugih prava u sustavu socijalne skrbi; izrada nacrta općih akata (normativna djelatnost, zastupanje Grada pred sudovima i drugim tijelima po punomoći, provedba javne nabave.</w:t>
      </w:r>
    </w:p>
    <w:p w14:paraId="6E4DAA84" w14:textId="4F384B32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upravnom odjelu za komunalno gospodarstvo i pravne poslove ukupni rashodi planirani su u iznosu od </w:t>
      </w:r>
      <w:r w:rsidR="005D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82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052.848,53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 Ovim Izmjenama i dopunama Proračuna rashodi su povećani za </w:t>
      </w:r>
      <w:r w:rsidR="00482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97.370,90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</w:t>
      </w:r>
    </w:p>
    <w:p w14:paraId="349376AD" w14:textId="77777777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1CE84475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584DA" w14:textId="4AF5E114" w:rsidR="005D1336" w:rsidRP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6C7DE7"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LAVA</w:t>
      </w: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KOMUNALNA DJELATNOST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E6476F" w14:textId="35DAC9A7" w:rsidR="005D1336" w:rsidRDefault="005D1336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za ovu aktivnos</w:t>
      </w:r>
      <w:r w:rsidR="006C7DE7">
        <w:rPr>
          <w:rFonts w:ascii="Times New Roman" w:hAnsi="Times New Roman" w:cs="Times New Roman"/>
          <w:sz w:val="24"/>
          <w:szCs w:val="24"/>
          <w:shd w:val="clear" w:color="auto" w:fill="FFFFFF"/>
        </w:rPr>
        <w:t>t bi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6C7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>960.585,53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 te su 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>povećani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ovim Izmjenama i dopunama proračuna  za 9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>7.370,90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</w:t>
      </w:r>
      <w:r w:rsidR="00AA6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>Povećanje</w:t>
      </w:r>
      <w:r w:rsidR="00AA6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odnosi na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ostale rashode za održavanje komunalne infrastrukture, održavanje 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javnih površina, prometne infrastrukture, nabavka komunalne opreme 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</w:t>
      </w:r>
      <w:r w:rsidR="00482AA5">
        <w:rPr>
          <w:rFonts w:ascii="Times New Roman" w:hAnsi="Times New Roman" w:cs="Times New Roman"/>
          <w:sz w:val="24"/>
          <w:szCs w:val="24"/>
          <w:shd w:val="clear" w:color="auto" w:fill="FFFFFF"/>
        </w:rPr>
        <w:t>održavanje groblja.</w:t>
      </w:r>
    </w:p>
    <w:p w14:paraId="592DAD7D" w14:textId="77777777" w:rsidR="00482AA5" w:rsidRP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522724" w14:textId="77777777" w:rsidR="005D1336" w:rsidRPr="00165ADB" w:rsidRDefault="005D1336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54F358D" w14:textId="77777777" w:rsidR="005D1336" w:rsidRPr="00F341A0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Program: Održavanje komunalne infrastrukture</w:t>
      </w:r>
    </w:p>
    <w:p w14:paraId="7AC66651" w14:textId="77777777" w:rsidR="005D1336" w:rsidRPr="00F341A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A0">
        <w:rPr>
          <w:rFonts w:ascii="Times New Roman" w:hAnsi="Times New Roman" w:cs="Times New Roman"/>
          <w:sz w:val="24"/>
          <w:szCs w:val="24"/>
        </w:rPr>
        <w:t>Program obuhvaća aktivnosti kojima se nastavljaju ranije započeti projekti, izrade projektne aktivnosti i realizacija novih projekata.</w:t>
      </w:r>
    </w:p>
    <w:p w14:paraId="28503A9F" w14:textId="325C785C" w:rsidR="005D1336" w:rsidRPr="00F341A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A0">
        <w:rPr>
          <w:rFonts w:ascii="Times New Roman" w:hAnsi="Times New Roman" w:cs="Times New Roman"/>
          <w:sz w:val="24"/>
          <w:szCs w:val="24"/>
        </w:rPr>
        <w:t xml:space="preserve">Cilj programa je kroz održavanje i sanaciju komunalne infrastrukture na području Grada Otoka zadržati postojeću kvalitetu života u </w:t>
      </w:r>
      <w:r w:rsidR="0051217F" w:rsidRPr="00F341A0">
        <w:rPr>
          <w:rFonts w:ascii="Times New Roman" w:hAnsi="Times New Roman" w:cs="Times New Roman"/>
          <w:sz w:val="24"/>
          <w:szCs w:val="24"/>
        </w:rPr>
        <w:t>G</w:t>
      </w:r>
      <w:r w:rsidRPr="00F341A0">
        <w:rPr>
          <w:rFonts w:ascii="Times New Roman" w:hAnsi="Times New Roman" w:cs="Times New Roman"/>
          <w:sz w:val="24"/>
          <w:szCs w:val="24"/>
        </w:rPr>
        <w:t>radu Otoku.</w:t>
      </w:r>
    </w:p>
    <w:p w14:paraId="669B2C05" w14:textId="77777777" w:rsidR="00D20DC6" w:rsidRPr="005C2EBC" w:rsidRDefault="00D20DC6" w:rsidP="006C7DE7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AB03E7C" w14:textId="77777777" w:rsidR="0051217F" w:rsidRPr="00F428CF" w:rsidRDefault="0051217F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2FDF8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78384"/>
      <w:r w:rsidRPr="00F428CF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F428CF">
        <w:rPr>
          <w:rFonts w:ascii="Times New Roman" w:hAnsi="Times New Roman" w:cs="Times New Roman"/>
          <w:sz w:val="24"/>
          <w:szCs w:val="24"/>
        </w:rPr>
        <w:t>: Održavanje javnih površina</w:t>
      </w:r>
    </w:p>
    <w:p w14:paraId="0915DEA0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70A5733" w14:textId="2EBD7918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aktivnosti održavanja zelenih površina, uređenje parkovnih površina, </w:t>
      </w:r>
      <w:proofErr w:type="spellStart"/>
      <w:r w:rsidRPr="00F428CF">
        <w:rPr>
          <w:rFonts w:ascii="Times New Roman" w:hAnsi="Times New Roman" w:cs="Times New Roman"/>
          <w:sz w:val="24"/>
          <w:szCs w:val="24"/>
        </w:rPr>
        <w:t>hortikulturalno</w:t>
      </w:r>
      <w:proofErr w:type="spellEnd"/>
      <w:r w:rsidRPr="00F428CF">
        <w:rPr>
          <w:rFonts w:ascii="Times New Roman" w:hAnsi="Times New Roman" w:cs="Times New Roman"/>
          <w:sz w:val="24"/>
          <w:szCs w:val="24"/>
        </w:rPr>
        <w:t xml:space="preserve"> uređenje javnih površina, popravak igrališta, sanacija kanalske mreže</w:t>
      </w:r>
      <w:r w:rsidR="0051217F">
        <w:rPr>
          <w:rFonts w:ascii="Times New Roman" w:hAnsi="Times New Roman" w:cs="Times New Roman"/>
          <w:sz w:val="24"/>
          <w:szCs w:val="24"/>
        </w:rPr>
        <w:t xml:space="preserve"> </w:t>
      </w:r>
      <w:r w:rsidRPr="00F428CF">
        <w:rPr>
          <w:rFonts w:ascii="Times New Roman" w:hAnsi="Times New Roman" w:cs="Times New Roman"/>
          <w:sz w:val="24"/>
          <w:szCs w:val="24"/>
        </w:rPr>
        <w:t>,ukrašavanje javnih površina, održavanje spomen obilježja Grada Otoka, nabava opreme za parkove i igrališta.</w:t>
      </w:r>
    </w:p>
    <w:p w14:paraId="52C00669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uređenje javnih površina u središtu </w:t>
      </w:r>
      <w:proofErr w:type="spellStart"/>
      <w:r w:rsidRPr="00F428CF">
        <w:rPr>
          <w:rFonts w:ascii="Times New Roman" w:hAnsi="Times New Roman" w:cs="Times New Roman"/>
          <w:sz w:val="24"/>
          <w:szCs w:val="24"/>
        </w:rPr>
        <w:t>Komletinaca</w:t>
      </w:r>
      <w:proofErr w:type="spellEnd"/>
      <w:r w:rsidRPr="00F428CF">
        <w:rPr>
          <w:rFonts w:ascii="Times New Roman" w:hAnsi="Times New Roman" w:cs="Times New Roman"/>
          <w:sz w:val="24"/>
          <w:szCs w:val="24"/>
        </w:rPr>
        <w:t>, izgradnja grobljanske kapelice u Otoku te rekonstrukciju ulice Zrinskih i Frankopana.</w:t>
      </w:r>
    </w:p>
    <w:p w14:paraId="2BC2BD8B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4B7372" w14:textId="3E8C2D68" w:rsidR="005D1336" w:rsidRPr="00F428CF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</w:t>
      </w:r>
      <w:r w:rsidR="005C2EBC">
        <w:rPr>
          <w:rFonts w:ascii="Times New Roman" w:hAnsi="Times New Roman" w:cs="Times New Roman"/>
          <w:sz w:val="24"/>
          <w:szCs w:val="24"/>
        </w:rPr>
        <w:t>284.546,39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Ovom aktivnošću  je došlo do </w:t>
      </w:r>
      <w:r w:rsidR="005C2EBC">
        <w:rPr>
          <w:rFonts w:ascii="Times New Roman" w:hAnsi="Times New Roman" w:cs="Times New Roman"/>
          <w:sz w:val="24"/>
          <w:szCs w:val="24"/>
        </w:rPr>
        <w:t>povećanja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rashoda za </w:t>
      </w:r>
      <w:r w:rsidR="005C2EBC">
        <w:rPr>
          <w:rFonts w:ascii="Times New Roman" w:hAnsi="Times New Roman" w:cs="Times New Roman"/>
          <w:sz w:val="24"/>
          <w:szCs w:val="24"/>
        </w:rPr>
        <w:t>3.185,90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EUR-a, a </w:t>
      </w:r>
      <w:r w:rsidR="005C2EBC">
        <w:rPr>
          <w:rFonts w:ascii="Times New Roman" w:hAnsi="Times New Roman" w:cs="Times New Roman"/>
          <w:sz w:val="24"/>
          <w:szCs w:val="24"/>
        </w:rPr>
        <w:t>povećanje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se odnosi na </w:t>
      </w:r>
      <w:r w:rsidR="005C2EBC">
        <w:rPr>
          <w:rFonts w:ascii="Times New Roman" w:hAnsi="Times New Roman" w:cs="Times New Roman"/>
          <w:sz w:val="24"/>
          <w:szCs w:val="24"/>
        </w:rPr>
        <w:t>ukrašavanje javnih površina.</w:t>
      </w:r>
    </w:p>
    <w:p w14:paraId="1A6FC10C" w14:textId="77777777" w:rsidR="005D1336" w:rsidRDefault="005D1336" w:rsidP="006C7D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E29B32" w14:textId="77777777" w:rsidR="00B154CA" w:rsidRDefault="00B154C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95BEB" w14:textId="77777777" w:rsid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547FF" w14:textId="3191A57C" w:rsidR="005C2EBC" w:rsidRDefault="005C2EBC" w:rsidP="006C7D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EBC">
        <w:rPr>
          <w:rFonts w:ascii="Times New Roman" w:hAnsi="Times New Roman" w:cs="Times New Roman"/>
          <w:i/>
          <w:iCs/>
          <w:sz w:val="24"/>
          <w:szCs w:val="24"/>
        </w:rPr>
        <w:t>Aktivnost: Izgradnja prometne infrastrukture</w:t>
      </w:r>
    </w:p>
    <w:p w14:paraId="01071FA1" w14:textId="77777777" w:rsidR="005C2EBC" w:rsidRDefault="005C2EBC" w:rsidP="006C7D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AEF62" w14:textId="77CDA7D5" w:rsid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 izgradnje prometne infrastrukture te  rekonstrukciju postojećih cesta kojima je potreba obnova.</w:t>
      </w:r>
    </w:p>
    <w:p w14:paraId="59205B0D" w14:textId="77777777" w:rsidR="008E25DD" w:rsidRDefault="008E25DD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EB154" w14:textId="53AF8BDE" w:rsid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za ovu aktivnost su 85.615,14 EUR-a. Ovim Izmjenama i dopunama povećani su za 80.000,00 EUR-a. Povećanje se odnosi na sanaciju u</w:t>
      </w:r>
      <w:r w:rsidR="008E25DD">
        <w:rPr>
          <w:rFonts w:ascii="Times New Roman" w:hAnsi="Times New Roman" w:cs="Times New Roman"/>
          <w:sz w:val="24"/>
          <w:szCs w:val="24"/>
        </w:rPr>
        <w:t xml:space="preserve">darnih rupa u ulici </w:t>
      </w:r>
      <w:proofErr w:type="spellStart"/>
      <w:r w:rsidR="008E25DD">
        <w:rPr>
          <w:rFonts w:ascii="Times New Roman" w:hAnsi="Times New Roman" w:cs="Times New Roman"/>
          <w:sz w:val="24"/>
          <w:szCs w:val="24"/>
        </w:rPr>
        <w:t>Blaževci</w:t>
      </w:r>
      <w:proofErr w:type="spellEnd"/>
      <w:r w:rsidR="008E25DD">
        <w:rPr>
          <w:rFonts w:ascii="Times New Roman" w:hAnsi="Times New Roman" w:cs="Times New Roman"/>
          <w:sz w:val="24"/>
          <w:szCs w:val="24"/>
        </w:rPr>
        <w:t xml:space="preserve"> i Ante Starčevića.</w:t>
      </w:r>
    </w:p>
    <w:p w14:paraId="1F987C54" w14:textId="77777777" w:rsidR="005C2EBC" w:rsidRP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DAE71" w14:textId="16951BB5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578408"/>
      <w:r w:rsidRPr="00F428CF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F428CF">
        <w:rPr>
          <w:rFonts w:ascii="Times New Roman" w:hAnsi="Times New Roman" w:cs="Times New Roman"/>
          <w:sz w:val="24"/>
          <w:szCs w:val="24"/>
        </w:rPr>
        <w:t>: Održavanje</w:t>
      </w:r>
      <w:r w:rsidR="008E25DD">
        <w:rPr>
          <w:rFonts w:ascii="Times New Roman" w:hAnsi="Times New Roman" w:cs="Times New Roman"/>
          <w:sz w:val="24"/>
          <w:szCs w:val="24"/>
        </w:rPr>
        <w:t xml:space="preserve"> groblja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A1105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7DBE333" w14:textId="3D048ECE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aktivnosti održavanja </w:t>
      </w:r>
      <w:r w:rsidR="008E25DD">
        <w:rPr>
          <w:rFonts w:ascii="Times New Roman" w:hAnsi="Times New Roman" w:cs="Times New Roman"/>
          <w:sz w:val="24"/>
          <w:szCs w:val="24"/>
        </w:rPr>
        <w:t xml:space="preserve">gradskih groblja u Gradu Otoku, odnosno rashode koji se odnose na te aktivnosti. </w:t>
      </w:r>
    </w:p>
    <w:p w14:paraId="49A81B6E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12732" w14:textId="235F6AAA" w:rsidR="005D1336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</w:t>
      </w:r>
      <w:r w:rsidR="008E25DD">
        <w:rPr>
          <w:rFonts w:ascii="Times New Roman" w:hAnsi="Times New Roman" w:cs="Times New Roman"/>
          <w:sz w:val="24"/>
          <w:szCs w:val="24"/>
        </w:rPr>
        <w:t>11.008,00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im Izmjenama i dopunama </w:t>
      </w:r>
      <w:r w:rsidR="008E25DD">
        <w:rPr>
          <w:rFonts w:ascii="Times New Roman" w:hAnsi="Times New Roman" w:cs="Times New Roman"/>
          <w:sz w:val="24"/>
          <w:szCs w:val="24"/>
        </w:rPr>
        <w:t>povećani su za 4.300,00 EUR-a.</w:t>
      </w:r>
    </w:p>
    <w:p w14:paraId="71B9EC5A" w14:textId="77777777" w:rsidR="008E25DD" w:rsidRDefault="008E25DD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C1A73" w14:textId="42415543" w:rsidR="008E25DD" w:rsidRPr="008E25DD" w:rsidRDefault="008E25DD" w:rsidP="008E25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5DD">
        <w:rPr>
          <w:rFonts w:ascii="Times New Roman" w:hAnsi="Times New Roman" w:cs="Times New Roman"/>
          <w:i/>
          <w:iCs/>
          <w:sz w:val="24"/>
          <w:szCs w:val="24"/>
        </w:rPr>
        <w:t>Aktivnost: Nabavka i subvencioniranje komunalne opreme</w:t>
      </w:r>
    </w:p>
    <w:p w14:paraId="65B99A01" w14:textId="77777777" w:rsidR="005D1336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AA1EB0" w14:textId="701AED93" w:rsidR="008E25DD" w:rsidRDefault="008E25DD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Obuhvaća aktivnost nabavke komunalne  i urbane opreme za potrebe Grada. Nabavkom nove opreme se nastoji poboljšati urbani izgled Grada. </w:t>
      </w:r>
    </w:p>
    <w:p w14:paraId="61A03C17" w14:textId="27274264" w:rsidR="008E25DD" w:rsidRDefault="008E25DD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Planirani rashodi za ovu aktivnost su 11.099,00 EUR-a a ovim Izmjenama i dopunama povećani su za 16.000,00 EUR-a.</w:t>
      </w:r>
    </w:p>
    <w:p w14:paraId="09116661" w14:textId="77777777" w:rsidR="008E25DD" w:rsidRPr="00F428CF" w:rsidRDefault="008E25DD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C1AE02" w14:textId="45A0E83C" w:rsidR="00AA65EE" w:rsidRPr="00AA65EE" w:rsidRDefault="00AA65EE" w:rsidP="006C7D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65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UPRAVNI ODJEL ZA DRUŠTVENE DJELATNOSTI, SAMOUPRAVE I OPĆE POSLOVE</w:t>
      </w:r>
    </w:p>
    <w:p w14:paraId="3B7CC0DF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Djelokrug:</w:t>
      </w:r>
    </w:p>
    <w:p w14:paraId="3BFFEFCC" w14:textId="63762FD9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društvene djelatnosti, samoupravu i opće poslove obavlja sljedeće upravne, stručne i druge poslove; poslovi vezani uz funkcioniranje političkoga sustava Grada, a s tim u vezi poslovi koji se odnose na rad Gradskoga vijeća i rad njegovih radnih tijela; poslovi vezani za rad i organizaciju lokalne i mjesne samouprave; poslovi vezani za unutarnje ustrojstvo gradske uprave; prijave i odjave radnika i drugi kadrovski poslovi (rješenja o prijemu u radni odnos i raspored, plan prijema u službu); poslovi prijemne kancelarije i otpreme pošte; zaštita i čuvanje arhivskog gradiva; poslovi ureda gradonačelnika i protokola, provedba upravnog postupka u području podmirenja troškova stanovanja i drugih prava u sustavu socijalne skrbi, ugostiteljstvo i turizam, zaštita i spašavanje, civilna zaštita, protupožarna zaštita, odgoj i obrazovanje, kultura, sport, društvene djelatnosti, suradnja s udrugama; poslovi pripreme i provedbe programa javnih potreba društvenih djelatnosti, upravljanje informacijama (pravo na pristup informacijama), odnosi s javnošću; ostale opće poslove gradske uprave.</w:t>
      </w:r>
    </w:p>
    <w:p w14:paraId="649F3535" w14:textId="383CDABA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upravnom odjelu za društvene djelatnosti, samoupravu i opće poslove ukupni rashodi planirani su u iznosu od </w:t>
      </w:r>
      <w:r w:rsidR="00061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3.382.244,31 EUR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-a. Ovim Izmjenama i dopunama Proračuna rashodi su povećani za </w:t>
      </w:r>
      <w:r w:rsidR="00061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1.720.633,31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</w:t>
      </w:r>
    </w:p>
    <w:p w14:paraId="4AC912C3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0">
        <w:rPr>
          <w:rFonts w:ascii="Times New Roman" w:hAnsi="Times New Roman" w:cs="Times New Roman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1F36AEF0" w14:textId="77777777" w:rsidR="009C6840" w:rsidRP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E19AE2" w14:textId="77777777" w:rsidR="005D1336" w:rsidRPr="009C6840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40">
        <w:rPr>
          <w:rFonts w:ascii="Times New Roman" w:hAnsi="Times New Roman" w:cs="Times New Roman"/>
          <w:b/>
          <w:sz w:val="24"/>
          <w:szCs w:val="24"/>
        </w:rPr>
        <w:t>GLAVA 7: JAVNE POTREBE U KULTURI I INFORMIRANJU</w:t>
      </w:r>
    </w:p>
    <w:p w14:paraId="0F95626F" w14:textId="70EE02D4" w:rsidR="009C6840" w:rsidRPr="009C684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40">
        <w:rPr>
          <w:rFonts w:ascii="Times New Roman" w:hAnsi="Times New Roman" w:cs="Times New Roman"/>
          <w:sz w:val="24"/>
          <w:szCs w:val="24"/>
        </w:rPr>
        <w:t>PROGRAM:TEKUĆI PROGRAM</w:t>
      </w:r>
    </w:p>
    <w:p w14:paraId="712E04E8" w14:textId="08C4DF0F" w:rsidR="009F7B63" w:rsidRPr="00AA65EE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Ovim programom obuhvaćeni su rashodi za usluge, tekuće donacije i ostali nespomenuti rashodi poslovanja.</w:t>
      </w:r>
    </w:p>
    <w:p w14:paraId="550640FC" w14:textId="283B419E" w:rsidR="009F7B63" w:rsidRPr="00AA65EE" w:rsidRDefault="007317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2C644AB" w14:textId="382DCACD" w:rsidR="009F7B63" w:rsidRPr="00AA65EE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Planirani iznos bio je</w:t>
      </w:r>
      <w:r w:rsidR="00731740">
        <w:rPr>
          <w:rFonts w:ascii="Times New Roman" w:hAnsi="Times New Roman" w:cs="Times New Roman"/>
          <w:sz w:val="24"/>
          <w:szCs w:val="24"/>
        </w:rPr>
        <w:t xml:space="preserve"> </w:t>
      </w:r>
      <w:r w:rsidR="004A0E89">
        <w:rPr>
          <w:rFonts w:ascii="Times New Roman" w:hAnsi="Times New Roman" w:cs="Times New Roman"/>
          <w:sz w:val="24"/>
          <w:szCs w:val="24"/>
        </w:rPr>
        <w:t>212.843,</w:t>
      </w:r>
      <w:r w:rsidR="0051595F" w:rsidRPr="00AA65EE">
        <w:rPr>
          <w:rFonts w:ascii="Times New Roman" w:hAnsi="Times New Roman" w:cs="Times New Roman"/>
          <w:sz w:val="24"/>
          <w:szCs w:val="24"/>
        </w:rPr>
        <w:t>0</w:t>
      </w:r>
      <w:r w:rsidR="004A0E89">
        <w:rPr>
          <w:rFonts w:ascii="Times New Roman" w:hAnsi="Times New Roman" w:cs="Times New Roman"/>
          <w:sz w:val="24"/>
          <w:szCs w:val="24"/>
        </w:rPr>
        <w:t>3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EUR-a te je ovim Izmjenama i dopunama došlo do povećanja za </w:t>
      </w:r>
      <w:r w:rsidR="004A0E89">
        <w:rPr>
          <w:rFonts w:ascii="Times New Roman" w:hAnsi="Times New Roman" w:cs="Times New Roman"/>
          <w:sz w:val="24"/>
          <w:szCs w:val="24"/>
        </w:rPr>
        <w:t>83.645,00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EUR-a. Povećanje se donosi na elementarnu nepogodu koja se dogodila na području Grada Otoka te je došlo do nepredviđenih troškova koji nisu planirani prilikom izrade Proračuna.</w:t>
      </w:r>
    </w:p>
    <w:p w14:paraId="127D01B6" w14:textId="77777777" w:rsidR="009F7B63" w:rsidRPr="00061ED5" w:rsidRDefault="009F7B63" w:rsidP="006C7DE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3FB622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AA65EE">
        <w:rPr>
          <w:rFonts w:ascii="Times New Roman" w:hAnsi="Times New Roman" w:cs="Times New Roman"/>
          <w:sz w:val="24"/>
          <w:szCs w:val="24"/>
        </w:rPr>
        <w:t>:</w:t>
      </w:r>
      <w:r w:rsidRPr="00F428CF">
        <w:rPr>
          <w:rFonts w:ascii="Times New Roman" w:hAnsi="Times New Roman" w:cs="Times New Roman"/>
          <w:sz w:val="24"/>
          <w:szCs w:val="24"/>
        </w:rPr>
        <w:t xml:space="preserve"> Manifestacije</w:t>
      </w:r>
    </w:p>
    <w:p w14:paraId="3A3B09E6" w14:textId="77777777" w:rsidR="005D1336" w:rsidRPr="00F428CF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Ova aktivnost obuhvaća organizaciju manifestacija na području Grada Otoka.</w:t>
      </w:r>
    </w:p>
    <w:p w14:paraId="05F78457" w14:textId="5525FBDD" w:rsidR="005D1336" w:rsidRPr="00F428CF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Ovom aktivnošću  je došlo do povećanje rashoda za </w:t>
      </w:r>
      <w:r w:rsidR="004A0E89">
        <w:rPr>
          <w:rFonts w:ascii="Times New Roman" w:hAnsi="Times New Roman" w:cs="Times New Roman"/>
          <w:sz w:val="24"/>
          <w:szCs w:val="24"/>
        </w:rPr>
        <w:t>73.356</w:t>
      </w:r>
      <w:r w:rsidRPr="00F428CF">
        <w:rPr>
          <w:rFonts w:ascii="Times New Roman" w:hAnsi="Times New Roman" w:cs="Times New Roman"/>
          <w:sz w:val="24"/>
          <w:szCs w:val="24"/>
        </w:rPr>
        <w:t>,00 EUR-a, a povećanje se odnosi na</w:t>
      </w:r>
      <w:r w:rsidR="0051595F">
        <w:rPr>
          <w:rFonts w:ascii="Times New Roman" w:hAnsi="Times New Roman" w:cs="Times New Roman"/>
          <w:sz w:val="24"/>
          <w:szCs w:val="24"/>
        </w:rPr>
        <w:t xml:space="preserve"> </w:t>
      </w:r>
      <w:r w:rsidR="004A0E89">
        <w:rPr>
          <w:rFonts w:ascii="Times New Roman" w:hAnsi="Times New Roman" w:cs="Times New Roman"/>
          <w:sz w:val="24"/>
          <w:szCs w:val="24"/>
        </w:rPr>
        <w:t xml:space="preserve">povećanje troškova održavanja Božićnog sajma te proslave nove godine u Otoku i </w:t>
      </w:r>
      <w:proofErr w:type="spellStart"/>
      <w:r w:rsidR="004A0E89">
        <w:rPr>
          <w:rFonts w:ascii="Times New Roman" w:hAnsi="Times New Roman" w:cs="Times New Roman"/>
          <w:sz w:val="24"/>
          <w:szCs w:val="24"/>
        </w:rPr>
        <w:t>Komletincima</w:t>
      </w:r>
      <w:proofErr w:type="spellEnd"/>
      <w:r w:rsidR="004A0E89">
        <w:rPr>
          <w:rFonts w:ascii="Times New Roman" w:hAnsi="Times New Roman" w:cs="Times New Roman"/>
          <w:sz w:val="24"/>
          <w:szCs w:val="24"/>
        </w:rPr>
        <w:t xml:space="preserve"> i održavanje komemoracija.</w:t>
      </w:r>
    </w:p>
    <w:p w14:paraId="039CB189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54BEA" w14:textId="77777777" w:rsidR="004A0E89" w:rsidRPr="00F428CF" w:rsidRDefault="004A0E89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3B827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9578504"/>
      <w:r w:rsidRPr="00F428CF">
        <w:rPr>
          <w:rFonts w:ascii="Times New Roman" w:hAnsi="Times New Roman" w:cs="Times New Roman"/>
          <w:b/>
          <w:sz w:val="24"/>
          <w:szCs w:val="24"/>
        </w:rPr>
        <w:t>GLAVA 9: SOCIJALNA SKRB</w:t>
      </w:r>
    </w:p>
    <w:p w14:paraId="30EC9CD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PROGRAM: SUFINANCIRANJE TROŠKOVA STANOVANJA</w:t>
      </w:r>
    </w:p>
    <w:bookmarkEnd w:id="2"/>
    <w:p w14:paraId="0048BFF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OPIS PROGRAMA</w:t>
      </w:r>
    </w:p>
    <w:p w14:paraId="01F8350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5CCA2" w14:textId="77777777" w:rsidR="00AA65EE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Program obuhvaća aktivnosti kojima se izvršavaju rashodi Upravnog odjela u 2023 .godini. Za izvršenje programa planirane su 3 aktivnosti:</w:t>
      </w:r>
    </w:p>
    <w:p w14:paraId="735F3091" w14:textId="77777777" w:rsidR="003968D7" w:rsidRDefault="003968D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FF529" w14:textId="4538E5D4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Sufinanciranje troškova stanovanja</w:t>
      </w:r>
    </w:p>
    <w:p w14:paraId="3B385F94" w14:textId="3B268641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Pomoć obitelji i kućanstvima</w:t>
      </w:r>
    </w:p>
    <w:p w14:paraId="262A0480" w14:textId="09D4C43A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Pomoć obiteljima treće životne dobi</w:t>
      </w:r>
    </w:p>
    <w:p w14:paraId="251F9FF3" w14:textId="77777777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E8F8" w14:textId="7CDB45AE" w:rsidR="00206B55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iznosili su </w:t>
      </w:r>
      <w:r w:rsidR="002320DE">
        <w:rPr>
          <w:rFonts w:ascii="Times New Roman" w:hAnsi="Times New Roman" w:cs="Times New Roman"/>
          <w:sz w:val="24"/>
          <w:szCs w:val="24"/>
        </w:rPr>
        <w:t>211.144,</w:t>
      </w:r>
      <w:r>
        <w:rPr>
          <w:rFonts w:ascii="Times New Roman" w:hAnsi="Times New Roman" w:cs="Times New Roman"/>
          <w:sz w:val="24"/>
          <w:szCs w:val="24"/>
        </w:rPr>
        <w:t xml:space="preserve">,00 EUR-a te su ovim Izmjenama i dopunama </w:t>
      </w:r>
      <w:r w:rsidR="002320DE">
        <w:rPr>
          <w:rFonts w:ascii="Times New Roman" w:hAnsi="Times New Roman" w:cs="Times New Roman"/>
          <w:sz w:val="24"/>
          <w:szCs w:val="24"/>
        </w:rPr>
        <w:t>povećan</w:t>
      </w:r>
      <w:r>
        <w:rPr>
          <w:rFonts w:ascii="Times New Roman" w:hAnsi="Times New Roman" w:cs="Times New Roman"/>
          <w:sz w:val="24"/>
          <w:szCs w:val="24"/>
        </w:rPr>
        <w:t xml:space="preserve">i za </w:t>
      </w:r>
      <w:r w:rsidR="002320DE">
        <w:rPr>
          <w:rFonts w:ascii="Times New Roman" w:hAnsi="Times New Roman" w:cs="Times New Roman"/>
          <w:sz w:val="24"/>
          <w:szCs w:val="24"/>
        </w:rPr>
        <w:t>32.437,00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2320DE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se odnosi na</w:t>
      </w:r>
      <w:r w:rsidR="002320DE">
        <w:rPr>
          <w:rFonts w:ascii="Times New Roman" w:hAnsi="Times New Roman" w:cs="Times New Roman"/>
          <w:sz w:val="24"/>
          <w:szCs w:val="24"/>
        </w:rPr>
        <w:t xml:space="preserve"> kapitalne donacije u naravi za pomoći socijalno ugroženim obiteljima.</w:t>
      </w:r>
    </w:p>
    <w:p w14:paraId="434C032C" w14:textId="77777777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06763" w14:textId="3AC730E0" w:rsidR="003A0486" w:rsidRPr="00AA65EE" w:rsidRDefault="003A0486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GLAVA 11: SUSTAV CIVILNE ZAŠTITE</w:t>
      </w:r>
    </w:p>
    <w:p w14:paraId="76C75F0A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F5D4D" w14:textId="7D4BA013" w:rsidR="003A0486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program obuhvaća rashode civilne zaštite na području Grada Otoka te dobrovoljnih vatrogasnih društava.</w:t>
      </w:r>
    </w:p>
    <w:p w14:paraId="682BF4B1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DD9E" w14:textId="7C95DD2E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bili su </w:t>
      </w:r>
      <w:r w:rsidR="00E675A1">
        <w:rPr>
          <w:rFonts w:ascii="Times New Roman" w:hAnsi="Times New Roman" w:cs="Times New Roman"/>
          <w:sz w:val="24"/>
          <w:szCs w:val="24"/>
        </w:rPr>
        <w:t xml:space="preserve">1.730.608,00 </w:t>
      </w:r>
      <w:r>
        <w:rPr>
          <w:rFonts w:ascii="Times New Roman" w:hAnsi="Times New Roman" w:cs="Times New Roman"/>
          <w:sz w:val="24"/>
          <w:szCs w:val="24"/>
        </w:rPr>
        <w:t xml:space="preserve">EUR-a te su ovim Izmjenama i dopunama povećani za </w:t>
      </w:r>
      <w:r w:rsidR="00E675A1">
        <w:rPr>
          <w:rFonts w:ascii="Times New Roman" w:hAnsi="Times New Roman" w:cs="Times New Roman"/>
          <w:sz w:val="24"/>
          <w:szCs w:val="24"/>
        </w:rPr>
        <w:t>18.0</w:t>
      </w:r>
      <w:r>
        <w:rPr>
          <w:rFonts w:ascii="Times New Roman" w:hAnsi="Times New Roman" w:cs="Times New Roman"/>
          <w:sz w:val="24"/>
          <w:szCs w:val="24"/>
        </w:rPr>
        <w:t>00,00 EUR-a, povećanje se odnosi na rashode nastale prilikom sanacije štete nakon olujnog nevremena te suzbijanja</w:t>
      </w:r>
      <w:r w:rsidR="003968D7">
        <w:rPr>
          <w:rFonts w:ascii="Times New Roman" w:hAnsi="Times New Roman" w:cs="Times New Roman"/>
          <w:sz w:val="24"/>
          <w:szCs w:val="24"/>
        </w:rPr>
        <w:t xml:space="preserve"> svinjske</w:t>
      </w:r>
      <w:r>
        <w:rPr>
          <w:rFonts w:ascii="Times New Roman" w:hAnsi="Times New Roman" w:cs="Times New Roman"/>
          <w:sz w:val="24"/>
          <w:szCs w:val="24"/>
        </w:rPr>
        <w:t xml:space="preserve"> afričke kuge na području Grada Otoka.</w:t>
      </w:r>
    </w:p>
    <w:p w14:paraId="3C6BCEE5" w14:textId="77777777" w:rsidR="00E675A1" w:rsidRDefault="00E675A1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439BD" w14:textId="680097F9" w:rsidR="007C723A" w:rsidRDefault="007C723A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Aktivnost: Otklanjanje posljedica </w:t>
      </w:r>
      <w:r w:rsidR="00000267">
        <w:rPr>
          <w:rFonts w:ascii="Times New Roman" w:hAnsi="Times New Roman" w:cs="Times New Roman"/>
          <w:sz w:val="24"/>
          <w:szCs w:val="24"/>
        </w:rPr>
        <w:t>orkanskog vjetra</w:t>
      </w:r>
    </w:p>
    <w:p w14:paraId="48DB890E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92AE5" w14:textId="3969558B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aktivnošću planira se otklanjanje štete koja je nastala na području Grada Otoka. </w:t>
      </w:r>
    </w:p>
    <w:p w14:paraId="35F286B2" w14:textId="7BF7DCF1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usluge prikupljanja građevinskog otpada te čišćenja gradski ulica koje su stradale u nevremenu. U ovu aktivnost uključena je i nabava građevinskog materijala za kućanstva koja su stradala kao posljedica nevremena.</w:t>
      </w:r>
    </w:p>
    <w:p w14:paraId="5634399B" w14:textId="125615B1" w:rsidR="0066719C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iznose 1.626.500,00 EUR-a.</w:t>
      </w:r>
      <w:r w:rsidR="00E675A1">
        <w:rPr>
          <w:rFonts w:ascii="Times New Roman" w:hAnsi="Times New Roman" w:cs="Times New Roman"/>
          <w:sz w:val="24"/>
          <w:szCs w:val="24"/>
        </w:rPr>
        <w:t xml:space="preserve"> te su ovim Izmjenama i dopunama povećani za 18.000,00 EUR-a, a povećanje se odnosi na građevinski materijal koji je bio potreban za sanaciju štete od elementarne nepogode.</w:t>
      </w:r>
    </w:p>
    <w:p w14:paraId="3AEFDE89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A3F4D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98EB1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08E9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7DABE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A54D8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00F45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376F7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0F19A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880E1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90C71" w14:textId="77777777" w:rsidR="00AA65EE" w:rsidRPr="00F428CF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AD0EC" w14:textId="77777777" w:rsidR="001F2BCF" w:rsidRPr="00F428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4E591" w14:textId="77777777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2522F" w14:textId="77777777" w:rsidR="00AA65EE" w:rsidRPr="00F428CF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181DA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UPRAVNI ODJEL ZA FINANCIJE, GOSPODARSTVO I POLJOPRIVREDU</w:t>
      </w:r>
    </w:p>
    <w:p w14:paraId="389F584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B15C1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</w:t>
      </w:r>
    </w:p>
    <w:p w14:paraId="484E652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B736C" w14:textId="24EE426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financije, gospodarstvo i poljoprivredu obavlja sljedeće upravne, stručne i druge poslove; poslovi planiranja, izrade i praćenja izvršenja Proračuna Grada; poslovi vođenja knjigovodstva te vođenja platnog prometa putem računa Grada; izrada kvartalnog, polugodišnjeg i godišnjeg izvještaja o izvršenju Proračuna; izrada plana nabave i izvješća o nabavi; vođenje registra ugovora; izrada ostalih zakonom propisanih izvještaja; nadzor proračunskih korisnika; vođenje evidencija gradske imovine; vođenje poslova osiguranja imovine; poslovi obračuna plaća radnika gradske uprave i izrada mjesečnih i godišnjih izvješća o radnicima i izvršenim isplatama; poslovi naplate gradskih prihoda uključujući i prisilnu naplatu; uspostavljanje, razvijanje i koordiniranje sustava financijskog upravljanja i kontrole; utvrđivanje i obračun šteta od elementarnih nepogoda i raspodjela sredstava pomoći, raspolaganje gradskom i državnom imovinom povjerenom Gradu na raspolaganje, stručni i drugi poslovi vezani za razvoj gospodarstva i poljoprivrede na području Grada, financijsko praćenje izvršenja provedbe EU projekata.</w:t>
      </w:r>
    </w:p>
    <w:p w14:paraId="3AD79914" w14:textId="77777777" w:rsidR="0066719C" w:rsidRDefault="0066719C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810DC" w14:textId="77777777" w:rsidR="005508A0" w:rsidRDefault="005508A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24C7B" w14:textId="77777777" w:rsidR="005508A0" w:rsidRPr="00F428CF" w:rsidRDefault="005508A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5980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OPIS PROGRAMA:</w:t>
      </w:r>
    </w:p>
    <w:p w14:paraId="4D2E6E0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Upravnih odjela vezani za prava iz radnog odnosa službenika i tekući rashodi za potrebe odjela.</w:t>
      </w:r>
    </w:p>
    <w:p w14:paraId="0940A79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6A0E8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PROGRAMA</w:t>
      </w:r>
    </w:p>
    <w:p w14:paraId="4FBCB74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Osigurati redovito podmirivanje financijskih obveza prema službenicima i namještenicima odjela, redovan rad kao i poboljšanje rada odjela, održavanje i vođenje brige o poslovnim prostorima, instalacijama, opremi i uređajima neophodnim za rad gradske uprave.</w:t>
      </w:r>
    </w:p>
    <w:p w14:paraId="15D0BF6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4C396D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Aktivnost: Opći poslovi</w:t>
      </w:r>
    </w:p>
    <w:p w14:paraId="7B43BDFF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ove aktivnosti je osigurati sredstva potrebna za službena putovanja i ostale naknade troškova zaposlenicima vezano uz službena putovanja, stručno usavršavanje, materijal i sredstva za čišćenje i održavanje zgrade gradske uprave, zatim osigurati sredstva za potrošnju električne energije i troškovi grijanja, troškovi zamjene auto guma službenih automobila, troškove usluga promidžbe i informiranja, troškove komunalnih usluga za zgradu gradske uprave, troškovi intelektualnih i računalnih usluga, troškovi članarina, pristojbi i naknada te naknada štete pravnim i fizičkim osobama.</w:t>
      </w:r>
    </w:p>
    <w:p w14:paraId="70DCD0B3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324FD7" w14:textId="77777777" w:rsidR="00867F01" w:rsidRDefault="00867F01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EED0FD" w14:textId="77777777" w:rsidR="001B057A" w:rsidRDefault="001B057A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01ABDB" w14:textId="77777777" w:rsidR="001B057A" w:rsidRDefault="001B057A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90B83C" w14:textId="77777777" w:rsidR="00AA65EE" w:rsidRPr="00AA65EE" w:rsidRDefault="00AA65EE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5E59B7" w14:textId="689BB3ED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GLAVA 3:ADMINISTRATIVNO I TEHNIČKO OSOBLJE</w:t>
      </w:r>
    </w:p>
    <w:p w14:paraId="0F732BEB" w14:textId="35D1EB01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6FB8352A" w14:textId="77777777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27BE55" w14:textId="4D182820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vezani za prava iz radnog odnosa službenika i namještenika.</w:t>
      </w:r>
    </w:p>
    <w:p w14:paraId="456CFBB4" w14:textId="15BADE0F" w:rsid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Ovim programom planirani rashodi su bili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538.737.27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EUR-a. te su Izmjenama i dopunama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povećani 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24.928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 EUR-a.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Povećanje se odnosi na rashode za usluge te ostale nespomenute rashode poslovanja.</w:t>
      </w:r>
    </w:p>
    <w:p w14:paraId="11282FCD" w14:textId="77777777" w:rsidR="00867F01" w:rsidRDefault="00867F01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A49399" w14:textId="5D9C04B2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GLAVA 4: GOSPODARENJE GRADSKOM IMOVINOM</w:t>
      </w:r>
    </w:p>
    <w:p w14:paraId="67BF57C8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32976F98" w14:textId="77777777" w:rsidR="0066719C" w:rsidRPr="005B3D5B" w:rsidRDefault="0066719C" w:rsidP="006C7DE7">
      <w:pPr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6A0EF2F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Upravnog odjela. U 2023. godini u okviru Tekućeg programa planirane su  aktivnosti.</w:t>
      </w:r>
    </w:p>
    <w:p w14:paraId="2522D0BF" w14:textId="58E7DB65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AB58D3" w14:textId="1B1DC63B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Ovim programom planirani su rashodi u iznosu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457.773,58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EUR-a te je ovim Izmjenama i dopunama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smanjeni su 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38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.000,00.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Smanjenje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 donosi na sanaciju štete nastale na igralištu s umjetnom travom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te na smanjenje rashoda za  projektnu dokumentaciju za sportsko rekreacijski centar Ciglana.</w:t>
      </w:r>
    </w:p>
    <w:p w14:paraId="7AE22DC6" w14:textId="77777777" w:rsidR="00246EAC" w:rsidRPr="00AA65EE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8BD12C" w14:textId="604A8D37" w:rsidR="00246EAC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2AD1BE" w14:textId="77777777" w:rsidR="00BA4BA3" w:rsidRPr="00AA65EE" w:rsidRDefault="00BA4BA3" w:rsidP="006C7DE7">
      <w:pPr>
        <w:jc w:val="both"/>
      </w:pPr>
    </w:p>
    <w:sectPr w:rsidR="00BA4BA3" w:rsidRPr="00AA65EE" w:rsidSect="00F3014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9"/>
    <w:rsid w:val="00000267"/>
    <w:rsid w:val="00061ED5"/>
    <w:rsid w:val="00125B95"/>
    <w:rsid w:val="001868B8"/>
    <w:rsid w:val="001B057A"/>
    <w:rsid w:val="001B414D"/>
    <w:rsid w:val="001F2BCF"/>
    <w:rsid w:val="001F4A14"/>
    <w:rsid w:val="00206B55"/>
    <w:rsid w:val="002320DE"/>
    <w:rsid w:val="00246EAC"/>
    <w:rsid w:val="00333D44"/>
    <w:rsid w:val="003968D7"/>
    <w:rsid w:val="003A0486"/>
    <w:rsid w:val="00467831"/>
    <w:rsid w:val="00482AA5"/>
    <w:rsid w:val="004A0E89"/>
    <w:rsid w:val="0051217F"/>
    <w:rsid w:val="0051595F"/>
    <w:rsid w:val="005508A0"/>
    <w:rsid w:val="005A0347"/>
    <w:rsid w:val="005A3E32"/>
    <w:rsid w:val="005B3D5B"/>
    <w:rsid w:val="005C2EBC"/>
    <w:rsid w:val="005D1336"/>
    <w:rsid w:val="0066719C"/>
    <w:rsid w:val="006C7DE7"/>
    <w:rsid w:val="006D6739"/>
    <w:rsid w:val="006E227D"/>
    <w:rsid w:val="00731740"/>
    <w:rsid w:val="007C723A"/>
    <w:rsid w:val="008209A9"/>
    <w:rsid w:val="008276E7"/>
    <w:rsid w:val="0084670F"/>
    <w:rsid w:val="00847C9A"/>
    <w:rsid w:val="00867F01"/>
    <w:rsid w:val="008D632D"/>
    <w:rsid w:val="008E25DD"/>
    <w:rsid w:val="009C6840"/>
    <w:rsid w:val="009F7B63"/>
    <w:rsid w:val="00A13841"/>
    <w:rsid w:val="00AA65EE"/>
    <w:rsid w:val="00AB0BC4"/>
    <w:rsid w:val="00AD7236"/>
    <w:rsid w:val="00B154CA"/>
    <w:rsid w:val="00B66BB9"/>
    <w:rsid w:val="00B968B2"/>
    <w:rsid w:val="00BA4BA3"/>
    <w:rsid w:val="00BC064C"/>
    <w:rsid w:val="00C177E0"/>
    <w:rsid w:val="00C60E54"/>
    <w:rsid w:val="00D20DC6"/>
    <w:rsid w:val="00D86137"/>
    <w:rsid w:val="00DB09B0"/>
    <w:rsid w:val="00DE7072"/>
    <w:rsid w:val="00E101C0"/>
    <w:rsid w:val="00E52BF9"/>
    <w:rsid w:val="00E629C9"/>
    <w:rsid w:val="00E675A1"/>
    <w:rsid w:val="00F30148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783"/>
  <w15:chartTrackingRefBased/>
  <w15:docId w15:val="{40758181-F516-424B-BFC4-6C0FA859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C7DE7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6C7DE7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7C8641F3C4A1E97625746005D9B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2CD22D-7980-47FA-ACC9-0CDCD750D0F6}"/>
      </w:docPartPr>
      <w:docPartBody>
        <w:p w:rsidR="0090037D" w:rsidRDefault="006552A0" w:rsidP="006552A0">
          <w:pPr>
            <w:pStyle w:val="A4F7C8641F3C4A1E97625746005D9B2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0"/>
    <w:rsid w:val="002536F6"/>
    <w:rsid w:val="00386D76"/>
    <w:rsid w:val="006552A0"/>
    <w:rsid w:val="00773FBE"/>
    <w:rsid w:val="0090037D"/>
    <w:rsid w:val="00B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4F7C8641F3C4A1E97625746005D9B2E">
    <w:name w:val="A4F7C8641F3C4A1E97625746005D9B2E"/>
    <w:rsid w:val="0065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III. Izmjena i dopuna Proračuna Grada Otoka za 2023.g.</vt:lpstr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III. Izmjena i dopuna Proračuna Grada Otoka za 2023.g.</dc:title>
  <dc:subject/>
  <dc:creator>Berislav Vuković</dc:creator>
  <cp:keywords/>
  <dc:description/>
  <cp:lastModifiedBy>Berislav Vuković</cp:lastModifiedBy>
  <cp:revision>37</cp:revision>
  <dcterms:created xsi:type="dcterms:W3CDTF">2023-10-05T09:15:00Z</dcterms:created>
  <dcterms:modified xsi:type="dcterms:W3CDTF">2023-11-22T11:02:00Z</dcterms:modified>
</cp:coreProperties>
</file>