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BDB8" w14:textId="19E3882C" w:rsidR="00157FDF" w:rsidRDefault="00157FDF" w:rsidP="00157FDF">
      <w:pPr>
        <w:pStyle w:val="Standard"/>
        <w:tabs>
          <w:tab w:val="left" w:pos="3765"/>
        </w:tabs>
        <w:rPr>
          <w:b/>
          <w:bCs/>
          <w:i/>
          <w:sz w:val="24"/>
          <w:lang w:val="pt-PT"/>
        </w:rPr>
      </w:pPr>
      <w:r>
        <w:rPr>
          <w:b/>
          <w:bCs/>
          <w:i/>
          <w:sz w:val="24"/>
          <w:lang w:val="pt-PT"/>
        </w:rPr>
        <w:t>GRAD OTOK</w:t>
      </w:r>
    </w:p>
    <w:p w14:paraId="17B4CBFF" w14:textId="41D0E960" w:rsidR="00157FDF" w:rsidRDefault="00157FDF" w:rsidP="00157FDF">
      <w:pPr>
        <w:pStyle w:val="Standard"/>
        <w:tabs>
          <w:tab w:val="left" w:pos="3765"/>
        </w:tabs>
        <w:rPr>
          <w:b/>
          <w:bCs/>
          <w:i/>
          <w:sz w:val="24"/>
          <w:lang w:val="pt-PT"/>
        </w:rPr>
      </w:pPr>
      <w:r>
        <w:rPr>
          <w:b/>
          <w:bCs/>
          <w:i/>
          <w:sz w:val="24"/>
          <w:lang w:val="pt-PT"/>
        </w:rPr>
        <w:t>UPRAVNI ODJEL ZA KOMUNALNO GOSPODARSTVO I PRAVNE POSLOVE</w:t>
      </w:r>
    </w:p>
    <w:p w14:paraId="3F06BAE5" w14:textId="77777777" w:rsidR="00157FDF" w:rsidRDefault="00157FDF" w:rsidP="00157FDF">
      <w:pPr>
        <w:pStyle w:val="Standard"/>
        <w:tabs>
          <w:tab w:val="left" w:pos="3765"/>
        </w:tabs>
        <w:rPr>
          <w:b/>
          <w:bCs/>
          <w:i/>
          <w:sz w:val="24"/>
          <w:lang w:val="pt-PT"/>
        </w:rPr>
      </w:pPr>
    </w:p>
    <w:p w14:paraId="33DF3C95" w14:textId="77777777" w:rsidR="00157FDF" w:rsidRDefault="00157FDF" w:rsidP="00157FDF">
      <w:pPr>
        <w:pStyle w:val="Standard"/>
        <w:tabs>
          <w:tab w:val="left" w:pos="3765"/>
        </w:tabs>
        <w:rPr>
          <w:b/>
          <w:bCs/>
          <w:i/>
          <w:sz w:val="24"/>
          <w:lang w:val="pt-PT"/>
        </w:rPr>
      </w:pPr>
    </w:p>
    <w:p w14:paraId="2378F2B7" w14:textId="4BD5141D" w:rsidR="00157FDF" w:rsidRPr="00157FDF" w:rsidRDefault="00157FDF" w:rsidP="00157FDF">
      <w:pPr>
        <w:pStyle w:val="Standard"/>
        <w:tabs>
          <w:tab w:val="left" w:pos="3765"/>
        </w:tabs>
        <w:rPr>
          <w:b/>
          <w:bCs/>
          <w:i/>
          <w:sz w:val="24"/>
          <w:lang w:val="pt-PT"/>
        </w:rPr>
      </w:pPr>
      <w:r>
        <w:rPr>
          <w:b/>
          <w:bCs/>
          <w:i/>
          <w:sz w:val="24"/>
          <w:lang w:val="pt-PT"/>
        </w:rPr>
        <w:t xml:space="preserve">PREDMET: </w:t>
      </w:r>
      <w:r>
        <w:rPr>
          <w:b/>
          <w:bCs/>
          <w:i/>
          <w:sz w:val="24"/>
          <w:lang w:val="pt-PT"/>
        </w:rPr>
        <w:t xml:space="preserve">Obrazloženje </w:t>
      </w:r>
      <w:r>
        <w:rPr>
          <w:b/>
          <w:bCs/>
          <w:i/>
          <w:sz w:val="24"/>
          <w:lang w:val="pt-PT"/>
        </w:rPr>
        <w:t>Prijedlog</w:t>
      </w:r>
      <w:r>
        <w:rPr>
          <w:b/>
          <w:bCs/>
          <w:i/>
          <w:sz w:val="24"/>
          <w:lang w:val="pt-PT"/>
        </w:rPr>
        <w:t>a</w:t>
      </w:r>
      <w:r>
        <w:rPr>
          <w:b/>
          <w:bCs/>
          <w:i/>
          <w:sz w:val="24"/>
          <w:lang w:val="pt-PT"/>
        </w:rPr>
        <w:t xml:space="preserve"> Odluke o izmjeni Odluke o načinu pružanja usluge sakupljanja komunalnog</w:t>
      </w:r>
      <w:r>
        <w:rPr>
          <w:b/>
          <w:bCs/>
          <w:i/>
          <w:sz w:val="24"/>
          <w:lang w:val="pt-PT"/>
        </w:rPr>
        <w:t xml:space="preserve"> </w:t>
      </w:r>
      <w:r>
        <w:rPr>
          <w:b/>
          <w:bCs/>
          <w:i/>
          <w:sz w:val="24"/>
          <w:lang w:val="pl-PL"/>
        </w:rPr>
        <w:t>otpada na području Grada Otoka, dostavlja se.</w:t>
      </w:r>
    </w:p>
    <w:p w14:paraId="720417BE" w14:textId="77777777" w:rsidR="00157FDF" w:rsidRDefault="00157FDF" w:rsidP="00157FDF">
      <w:pPr>
        <w:pStyle w:val="Standard"/>
        <w:tabs>
          <w:tab w:val="left" w:pos="3765"/>
        </w:tabs>
        <w:rPr>
          <w:b/>
          <w:bCs/>
          <w:i/>
          <w:sz w:val="24"/>
          <w:lang w:val="pl-PL"/>
        </w:rPr>
      </w:pPr>
    </w:p>
    <w:p w14:paraId="220FB5E2" w14:textId="77777777" w:rsidR="00157FDF" w:rsidRDefault="00157FDF" w:rsidP="00157FDF">
      <w:pPr>
        <w:pStyle w:val="Standard"/>
        <w:tabs>
          <w:tab w:val="left" w:pos="3765"/>
        </w:tabs>
        <w:jc w:val="both"/>
        <w:rPr>
          <w:i/>
          <w:sz w:val="24"/>
          <w:lang w:val="pl-PL"/>
        </w:rPr>
      </w:pPr>
      <w:r>
        <w:rPr>
          <w:i/>
          <w:sz w:val="24"/>
          <w:lang w:val="pl-PL"/>
        </w:rPr>
        <w:t>Gradsko vijeće Grada Otoka donijelo je 7. ožujka 2022. godine Odluku o načinu pružanja javne usluge sakupljanja komunalnog otpada na području Grada Otoka, i odluka je objavljena u Službenom vjesniku Grada Otoka br. 2/2022.</w:t>
      </w:r>
    </w:p>
    <w:p w14:paraId="4FC15B45" w14:textId="77777777" w:rsidR="00157FDF" w:rsidRDefault="00157FDF" w:rsidP="00157FDF">
      <w:pPr>
        <w:pStyle w:val="Standard"/>
        <w:tabs>
          <w:tab w:val="left" w:pos="3765"/>
        </w:tabs>
        <w:jc w:val="both"/>
        <w:rPr>
          <w:i/>
          <w:sz w:val="24"/>
          <w:lang w:val="pl-PL"/>
        </w:rPr>
      </w:pPr>
      <w:r>
        <w:rPr>
          <w:i/>
          <w:sz w:val="24"/>
          <w:lang w:val="pl-PL"/>
        </w:rPr>
        <w:t>Navedenom Odlukom, člankom 16., utvrđeno je da se cijena minimlane javne usluge na području Grada Otoka za korisnike javne usluge razvrstane u kategoriju kućanstvo određuje u mjesečnom iznosu od 56,64 kune bez PDV – a odnosno 64,00 kune s PDV – om.</w:t>
      </w:r>
    </w:p>
    <w:p w14:paraId="47D73A6F" w14:textId="77777777" w:rsidR="00157FDF" w:rsidRDefault="00157FDF" w:rsidP="00157FDF">
      <w:pPr>
        <w:pStyle w:val="Standard"/>
        <w:tabs>
          <w:tab w:val="left" w:pos="3765"/>
        </w:tabs>
        <w:rPr>
          <w:i/>
          <w:sz w:val="24"/>
          <w:lang w:val="pl-PL"/>
        </w:rPr>
      </w:pPr>
      <w:r>
        <w:rPr>
          <w:i/>
          <w:sz w:val="24"/>
          <w:lang w:val="pl-PL"/>
        </w:rPr>
        <w:t>Isto je utvrđeno i za kategoriju korisnika koja nisu razvrstana u kategoriju kućanstvo.</w:t>
      </w:r>
    </w:p>
    <w:p w14:paraId="26E9A265" w14:textId="77777777" w:rsidR="00157FDF" w:rsidRDefault="00157FDF" w:rsidP="00157FDF">
      <w:pPr>
        <w:pStyle w:val="Standard"/>
        <w:tabs>
          <w:tab w:val="left" w:pos="3765"/>
        </w:tabs>
        <w:jc w:val="both"/>
        <w:rPr>
          <w:i/>
          <w:sz w:val="24"/>
          <w:lang w:val="pl-PL"/>
        </w:rPr>
      </w:pPr>
      <w:r>
        <w:rPr>
          <w:i/>
          <w:sz w:val="24"/>
          <w:lang w:val="pl-PL"/>
        </w:rPr>
        <w:t>Člankom 17. Navedene Odluke je utvrđeno da se korisniku usluge kategorije kućanstvo, podkategorije obiteljske kuće, koja kompostira biootpad, cijena minimalne usluge unamjuje sa 31,25 % mjesečno, a budući da gotovo sve obiteljske kuće kompostiraju biootpad, cijena minimalne javne usluge za kategorije kućanstvo trenutno iznosi 44,00 kune mjesečno, s PDV – om.</w:t>
      </w:r>
    </w:p>
    <w:p w14:paraId="6C07D002" w14:textId="6806FED7" w:rsidR="00157FDF" w:rsidRDefault="00157FDF" w:rsidP="00157FDF">
      <w:pPr>
        <w:pStyle w:val="Standard"/>
        <w:tabs>
          <w:tab w:val="left" w:pos="3765"/>
        </w:tabs>
        <w:jc w:val="both"/>
        <w:rPr>
          <w:i/>
          <w:sz w:val="24"/>
          <w:lang w:val="pl-PL"/>
        </w:rPr>
      </w:pPr>
      <w:r>
        <w:rPr>
          <w:i/>
          <w:sz w:val="24"/>
          <w:lang w:val="pl-PL"/>
        </w:rPr>
        <w:t>Zbog prislinog  prestanka deponiranja komunalnog otpada u Vukovaru</w:t>
      </w:r>
      <w:r>
        <w:rPr>
          <w:i/>
          <w:sz w:val="24"/>
          <w:lang w:val="pl-PL"/>
        </w:rPr>
        <w:t xml:space="preserve">, komunalno društvo Vranjevo d.o.o. moralo je </w:t>
      </w:r>
      <w:r>
        <w:rPr>
          <w:i/>
          <w:sz w:val="24"/>
          <w:lang w:val="pl-PL"/>
        </w:rPr>
        <w:t>pronaći nove lokacije za deponiranje komunalnog otpada te je.  sklopilo ugovore o deponiranju komunalnog otpada sa trgovačkim društvima iz Županje i Đakova, uz cijenu deponiranja od 70,00 eura po toni, što iznosi povećanje od cca 280 % u odnosu na cijenu koja je bila ugovorena s trgovačkim društvom iz Vukovara.</w:t>
      </w:r>
    </w:p>
    <w:p w14:paraId="02C3DC55" w14:textId="5A6F4D40" w:rsidR="00157FDF" w:rsidRDefault="00157FDF" w:rsidP="00157FDF">
      <w:pPr>
        <w:pStyle w:val="Standard"/>
        <w:tabs>
          <w:tab w:val="left" w:pos="3765"/>
        </w:tabs>
        <w:jc w:val="both"/>
        <w:rPr>
          <w:i/>
          <w:sz w:val="24"/>
          <w:lang w:val="pl-PL"/>
        </w:rPr>
      </w:pPr>
      <w:r>
        <w:rPr>
          <w:i/>
          <w:sz w:val="24"/>
          <w:lang w:val="pl-PL"/>
        </w:rPr>
        <w:t>Zbog drastičnog poskupljenja odnosno povećanja troškova deponiranja komualnog otpada društvo Vranjevo d. o. o. trpi relativno velike gubitke na poslovima sakupljanja i zbrinjavanja komun</w:t>
      </w:r>
      <w:r>
        <w:rPr>
          <w:i/>
          <w:sz w:val="24"/>
          <w:lang w:val="pl-PL"/>
        </w:rPr>
        <w:t>a</w:t>
      </w:r>
      <w:r>
        <w:rPr>
          <w:i/>
          <w:sz w:val="24"/>
          <w:lang w:val="pl-PL"/>
        </w:rPr>
        <w:t xml:space="preserve">lnog otpada na području Grada Otoka, koja iznose pet do šest tisuća eura mjesečno. Također moramo naglasiti da je i zbog prirodne nepogode koja je pogodila naše područje došlo i do velikog povećanja količina komunalnog otpada,  a tako i do novih troškova za </w:t>
      </w:r>
      <w:r>
        <w:rPr>
          <w:i/>
          <w:sz w:val="24"/>
          <w:lang w:val="pl-PL"/>
        </w:rPr>
        <w:t>Vranjevo d.o.o.</w:t>
      </w:r>
    </w:p>
    <w:p w14:paraId="2EE8693E" w14:textId="7AF37A32" w:rsidR="00157FDF" w:rsidRDefault="00157FDF" w:rsidP="00157FDF">
      <w:pPr>
        <w:pStyle w:val="Standard"/>
        <w:tabs>
          <w:tab w:val="left" w:pos="3765"/>
        </w:tabs>
        <w:jc w:val="both"/>
        <w:rPr>
          <w:i/>
          <w:sz w:val="24"/>
          <w:lang w:val="pl-PL"/>
        </w:rPr>
      </w:pPr>
      <w:r>
        <w:rPr>
          <w:i/>
          <w:sz w:val="24"/>
          <w:lang w:val="pl-PL"/>
        </w:rPr>
        <w:t>Iz svega gore iznijetoga, u privitku Vam dostavljam</w:t>
      </w:r>
      <w:r>
        <w:rPr>
          <w:i/>
          <w:sz w:val="24"/>
          <w:lang w:val="pl-PL"/>
        </w:rPr>
        <w:t>o</w:t>
      </w:r>
      <w:r>
        <w:rPr>
          <w:i/>
          <w:sz w:val="24"/>
          <w:lang w:val="pl-PL"/>
        </w:rPr>
        <w:t xml:space="preserve"> prijedlog Odluke o izmjeni Odluke o načinu pružanje javne usluge sakupljanja komunalnog otpada na području Grada Otoka, kojom se povećava cijena obvezne minimalne javne usluge u mjesečnom iznosu, kako je utvrđeno u prijedlogu Odluke.</w:t>
      </w:r>
    </w:p>
    <w:p w14:paraId="251A4A7E" w14:textId="77777777" w:rsidR="00157FDF" w:rsidRDefault="00157FDF" w:rsidP="00157FDF">
      <w:pPr>
        <w:pStyle w:val="Standard"/>
        <w:tabs>
          <w:tab w:val="left" w:pos="3765"/>
        </w:tabs>
        <w:jc w:val="both"/>
        <w:rPr>
          <w:i/>
          <w:sz w:val="24"/>
          <w:lang w:val="pl-PL"/>
        </w:rPr>
      </w:pPr>
      <w:r>
        <w:rPr>
          <w:i/>
          <w:sz w:val="24"/>
          <w:lang w:val="pl-PL"/>
        </w:rPr>
        <w:t>Sukladno članku 66. Zakona o gospodarenju otpadom za navedenu odluke je potrebno provesti prethodno javno savjetovanje s zainteresiranom javnošću u trajanju od najmanje 30 dana.</w:t>
      </w:r>
    </w:p>
    <w:p w14:paraId="46CAE97D" w14:textId="77777777" w:rsidR="00836E27" w:rsidRDefault="00836E27"/>
    <w:sectPr w:rsidR="0083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5FE8"/>
    <w:rsid w:val="00157FDF"/>
    <w:rsid w:val="006B5FE8"/>
    <w:rsid w:val="008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4B47"/>
  <w15:chartTrackingRefBased/>
  <w15:docId w15:val="{DBD1ED49-AC36-4FF5-BCB0-C5725FA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7FD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Drljepan</dc:creator>
  <cp:keywords/>
  <dc:description/>
  <cp:lastModifiedBy>Matea Drljepan</cp:lastModifiedBy>
  <cp:revision>2</cp:revision>
  <dcterms:created xsi:type="dcterms:W3CDTF">2023-10-05T10:11:00Z</dcterms:created>
  <dcterms:modified xsi:type="dcterms:W3CDTF">2023-10-05T10:20:00Z</dcterms:modified>
</cp:coreProperties>
</file>