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1D83" w14:textId="77777777"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>O B R A Z L O Ž E N J E</w:t>
      </w:r>
    </w:p>
    <w:p w14:paraId="63C92818" w14:textId="77777777" w:rsidR="00624CB6" w:rsidRPr="00BA2EF0" w:rsidRDefault="0093426E" w:rsidP="00624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EF0">
        <w:rPr>
          <w:rFonts w:ascii="Times New Roman" w:hAnsi="Times New Roman"/>
          <w:b/>
          <w:bCs/>
          <w:sz w:val="24"/>
          <w:szCs w:val="24"/>
        </w:rPr>
        <w:t xml:space="preserve">Prijedloga odluke o </w:t>
      </w:r>
      <w:r w:rsidR="00624CB6" w:rsidRPr="00BA2EF0">
        <w:rPr>
          <w:rFonts w:ascii="Times New Roman" w:hAnsi="Times New Roman"/>
          <w:b/>
          <w:bCs/>
          <w:sz w:val="24"/>
          <w:szCs w:val="24"/>
        </w:rPr>
        <w:t xml:space="preserve">visini poreznih stopa  </w:t>
      </w:r>
    </w:p>
    <w:p w14:paraId="37140426" w14:textId="77777777" w:rsidR="0093426E" w:rsidRPr="00BA2EF0" w:rsidRDefault="0070347D" w:rsidP="00624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2EF0">
        <w:rPr>
          <w:rFonts w:ascii="Times New Roman" w:hAnsi="Times New Roman"/>
          <w:b/>
          <w:bCs/>
          <w:sz w:val="24"/>
          <w:szCs w:val="24"/>
        </w:rPr>
        <w:t>godišnj</w:t>
      </w:r>
      <w:r w:rsidR="00823A46">
        <w:rPr>
          <w:rFonts w:ascii="Times New Roman" w:hAnsi="Times New Roman"/>
          <w:b/>
          <w:bCs/>
          <w:sz w:val="24"/>
          <w:szCs w:val="24"/>
        </w:rPr>
        <w:t>eg</w:t>
      </w:r>
      <w:r w:rsidRPr="00BA2EF0">
        <w:rPr>
          <w:rFonts w:ascii="Times New Roman" w:hAnsi="Times New Roman"/>
          <w:b/>
          <w:bCs/>
          <w:sz w:val="24"/>
          <w:szCs w:val="24"/>
        </w:rPr>
        <w:t xml:space="preserve"> porez</w:t>
      </w:r>
      <w:r w:rsidR="00823A46">
        <w:rPr>
          <w:rFonts w:ascii="Times New Roman" w:hAnsi="Times New Roman"/>
          <w:b/>
          <w:bCs/>
          <w:sz w:val="24"/>
          <w:szCs w:val="24"/>
        </w:rPr>
        <w:t>a</w:t>
      </w:r>
      <w:r w:rsidRPr="00BA2E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4CB6" w:rsidRPr="00BA2EF0">
        <w:rPr>
          <w:rFonts w:ascii="Times New Roman" w:hAnsi="Times New Roman"/>
          <w:b/>
          <w:bCs/>
          <w:sz w:val="24"/>
          <w:szCs w:val="24"/>
        </w:rPr>
        <w:t>na dohodak</w:t>
      </w:r>
    </w:p>
    <w:p w14:paraId="15F00112" w14:textId="77777777" w:rsidR="00823A46" w:rsidRDefault="00823A46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65CC28" w14:textId="77777777" w:rsidR="0093426E" w:rsidRPr="00BA2EF0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2EF0">
        <w:rPr>
          <w:rFonts w:ascii="Times New Roman" w:hAnsi="Times New Roman"/>
          <w:b/>
          <w:bCs/>
          <w:sz w:val="24"/>
          <w:szCs w:val="24"/>
        </w:rPr>
        <w:t>I. PRAVNI TEMELJ ZA DONOŠENJE ODLUKE</w:t>
      </w:r>
    </w:p>
    <w:p w14:paraId="6355F258" w14:textId="77777777" w:rsidR="0093426E" w:rsidRPr="00BA2EF0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3F15AC" w14:textId="364171F8" w:rsidR="0093426E" w:rsidRPr="005630A3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EF0">
        <w:rPr>
          <w:rFonts w:ascii="Times New Roman" w:hAnsi="Times New Roman"/>
          <w:sz w:val="24"/>
          <w:szCs w:val="24"/>
        </w:rPr>
        <w:t xml:space="preserve">Pravni temelj za donošenje Odluke </w:t>
      </w:r>
      <w:r w:rsidR="00F12E19" w:rsidRPr="00BA2EF0">
        <w:rPr>
          <w:rFonts w:ascii="Times New Roman" w:hAnsi="Times New Roman"/>
          <w:sz w:val="24"/>
          <w:szCs w:val="24"/>
        </w:rPr>
        <w:t xml:space="preserve">o visini poreznih stopa </w:t>
      </w:r>
      <w:r w:rsidR="0070347D" w:rsidRPr="00BA2EF0">
        <w:rPr>
          <w:rFonts w:ascii="Times New Roman" w:hAnsi="Times New Roman"/>
          <w:sz w:val="24"/>
          <w:szCs w:val="24"/>
        </w:rPr>
        <w:t>godišnj</w:t>
      </w:r>
      <w:r w:rsidR="00823A46">
        <w:rPr>
          <w:rFonts w:ascii="Times New Roman" w:hAnsi="Times New Roman"/>
          <w:sz w:val="24"/>
          <w:szCs w:val="24"/>
        </w:rPr>
        <w:t>eg</w:t>
      </w:r>
      <w:r w:rsidR="0070347D" w:rsidRPr="00BA2EF0">
        <w:rPr>
          <w:rFonts w:ascii="Times New Roman" w:hAnsi="Times New Roman"/>
          <w:sz w:val="24"/>
          <w:szCs w:val="24"/>
        </w:rPr>
        <w:t xml:space="preserve"> porez</w:t>
      </w:r>
      <w:r w:rsidR="00F12E19" w:rsidRPr="00BA2EF0">
        <w:rPr>
          <w:rFonts w:ascii="Times New Roman" w:hAnsi="Times New Roman"/>
          <w:sz w:val="24"/>
          <w:szCs w:val="24"/>
        </w:rPr>
        <w:t xml:space="preserve"> na dohodak </w:t>
      </w:r>
      <w:r w:rsidRPr="00BA2EF0">
        <w:rPr>
          <w:rFonts w:ascii="Times New Roman" w:hAnsi="Times New Roman"/>
          <w:sz w:val="24"/>
          <w:szCs w:val="24"/>
        </w:rPr>
        <w:t xml:space="preserve">(u daljnjem tekstu: Prijedlog odluke) sadržan je u </w:t>
      </w:r>
      <w:r w:rsidR="00F12E19" w:rsidRPr="00BA2EF0">
        <w:rPr>
          <w:rFonts w:ascii="Times New Roman" w:hAnsi="Times New Roman"/>
          <w:sz w:val="24"/>
          <w:szCs w:val="24"/>
        </w:rPr>
        <w:t xml:space="preserve">članku </w:t>
      </w:r>
      <w:r w:rsidR="00675730" w:rsidRPr="00BA2EF0">
        <w:rPr>
          <w:rFonts w:ascii="Times New Roman" w:hAnsi="Times New Roman"/>
          <w:sz w:val="24"/>
          <w:szCs w:val="24"/>
        </w:rPr>
        <w:t>1</w:t>
      </w:r>
      <w:r w:rsidR="006B0288" w:rsidRPr="00BA2EF0">
        <w:rPr>
          <w:rFonts w:ascii="Times New Roman" w:hAnsi="Times New Roman"/>
          <w:sz w:val="24"/>
          <w:szCs w:val="24"/>
        </w:rPr>
        <w:t>9.a stavk</w:t>
      </w:r>
      <w:r w:rsidR="00F12E19" w:rsidRPr="00BA2EF0">
        <w:rPr>
          <w:rFonts w:ascii="Times New Roman" w:hAnsi="Times New Roman"/>
          <w:sz w:val="24"/>
          <w:szCs w:val="24"/>
        </w:rPr>
        <w:t>u</w:t>
      </w:r>
      <w:r w:rsidR="006B0288" w:rsidRPr="00BA2EF0">
        <w:rPr>
          <w:rFonts w:ascii="Times New Roman" w:hAnsi="Times New Roman"/>
          <w:sz w:val="24"/>
          <w:szCs w:val="24"/>
        </w:rPr>
        <w:t xml:space="preserve"> </w:t>
      </w:r>
      <w:r w:rsidR="00675730" w:rsidRPr="00BA2EF0">
        <w:rPr>
          <w:rFonts w:ascii="Times New Roman" w:hAnsi="Times New Roman"/>
          <w:sz w:val="24"/>
          <w:szCs w:val="24"/>
        </w:rPr>
        <w:t>1</w:t>
      </w:r>
      <w:r w:rsidR="006B0288" w:rsidRPr="00BA2EF0">
        <w:rPr>
          <w:rFonts w:ascii="Times New Roman" w:hAnsi="Times New Roman"/>
          <w:sz w:val="24"/>
          <w:szCs w:val="24"/>
        </w:rPr>
        <w:t>. Zakona o porezu na</w:t>
      </w:r>
      <w:r w:rsidR="006B0288" w:rsidRPr="0070347D">
        <w:rPr>
          <w:rFonts w:ascii="Times New Roman" w:hAnsi="Times New Roman"/>
          <w:sz w:val="24"/>
          <w:szCs w:val="24"/>
        </w:rPr>
        <w:t xml:space="preserve"> dohodak (Narodne novine 115/16, 106/18, 121/19, 32/20, 138/20, 151/22 i </w:t>
      </w:r>
      <w:r w:rsidR="00931B9E" w:rsidRPr="0070347D">
        <w:rPr>
          <w:rFonts w:ascii="Times New Roman" w:hAnsi="Times New Roman"/>
          <w:sz w:val="24"/>
          <w:szCs w:val="24"/>
        </w:rPr>
        <w:t>114</w:t>
      </w:r>
      <w:r w:rsidR="006B0288" w:rsidRPr="0070347D">
        <w:rPr>
          <w:rFonts w:ascii="Times New Roman" w:hAnsi="Times New Roman"/>
          <w:sz w:val="24"/>
          <w:szCs w:val="24"/>
        </w:rPr>
        <w:t>/</w:t>
      </w:r>
      <w:r w:rsidR="0070347D" w:rsidRPr="0070347D">
        <w:rPr>
          <w:rFonts w:ascii="Times New Roman" w:hAnsi="Times New Roman"/>
          <w:sz w:val="24"/>
          <w:szCs w:val="24"/>
        </w:rPr>
        <w:t>23)</w:t>
      </w:r>
      <w:r w:rsidRPr="0070347D">
        <w:rPr>
          <w:rFonts w:ascii="Times New Roman" w:hAnsi="Times New Roman"/>
          <w:sz w:val="24"/>
          <w:szCs w:val="24"/>
        </w:rPr>
        <w:t xml:space="preserve"> koji propisuje da predstavničko tijelo jedinice lokalne samouprave svojom odlukom </w:t>
      </w:r>
      <w:r w:rsidR="00675730" w:rsidRPr="0070347D">
        <w:rPr>
          <w:rFonts w:ascii="Times New Roman" w:hAnsi="Times New Roman"/>
          <w:sz w:val="24"/>
          <w:szCs w:val="24"/>
        </w:rPr>
        <w:t>određuje</w:t>
      </w:r>
      <w:r w:rsidRPr="0070347D">
        <w:rPr>
          <w:rFonts w:ascii="Times New Roman" w:hAnsi="Times New Roman"/>
          <w:sz w:val="24"/>
          <w:szCs w:val="24"/>
        </w:rPr>
        <w:t xml:space="preserve"> visinu</w:t>
      </w:r>
      <w:r w:rsidR="00675730" w:rsidRPr="0070347D">
        <w:rPr>
          <w:rFonts w:ascii="Times New Roman" w:hAnsi="Times New Roman"/>
          <w:sz w:val="24"/>
          <w:szCs w:val="24"/>
        </w:rPr>
        <w:t xml:space="preserve"> poreznih </w:t>
      </w:r>
      <w:r w:rsidRPr="0070347D">
        <w:rPr>
          <w:rFonts w:ascii="Times New Roman" w:hAnsi="Times New Roman"/>
          <w:sz w:val="24"/>
          <w:szCs w:val="24"/>
        </w:rPr>
        <w:t>stop</w:t>
      </w:r>
      <w:r w:rsidR="00675730" w:rsidRPr="0070347D">
        <w:rPr>
          <w:rFonts w:ascii="Times New Roman" w:hAnsi="Times New Roman"/>
          <w:sz w:val="24"/>
          <w:szCs w:val="24"/>
        </w:rPr>
        <w:t>a</w:t>
      </w:r>
      <w:r w:rsidRPr="0070347D">
        <w:rPr>
          <w:rFonts w:ascii="Times New Roman" w:hAnsi="Times New Roman"/>
          <w:sz w:val="24"/>
          <w:szCs w:val="24"/>
        </w:rPr>
        <w:t xml:space="preserve"> </w:t>
      </w:r>
      <w:r w:rsidR="00675730" w:rsidRPr="0070347D">
        <w:rPr>
          <w:rFonts w:ascii="Times New Roman" w:hAnsi="Times New Roman"/>
          <w:sz w:val="24"/>
          <w:szCs w:val="24"/>
        </w:rPr>
        <w:t xml:space="preserve">za plaćanje </w:t>
      </w:r>
      <w:r w:rsidR="00675730" w:rsidRPr="005630A3">
        <w:rPr>
          <w:rFonts w:ascii="Times New Roman" w:hAnsi="Times New Roman"/>
          <w:sz w:val="24"/>
          <w:szCs w:val="24"/>
        </w:rPr>
        <w:t xml:space="preserve">godišnjeg poreza na dohodak. </w:t>
      </w:r>
      <w:r w:rsidR="008F1AED" w:rsidRPr="005630A3">
        <w:rPr>
          <w:rFonts w:ascii="Times New Roman" w:hAnsi="Times New Roman"/>
          <w:sz w:val="24"/>
          <w:szCs w:val="24"/>
        </w:rPr>
        <w:t xml:space="preserve">Nadalje, temelj za donošenje Prijedloga odluke je i </w:t>
      </w:r>
      <w:r w:rsidRPr="005630A3">
        <w:rPr>
          <w:rFonts w:ascii="Times New Roman" w:hAnsi="Times New Roman"/>
          <w:sz w:val="24"/>
          <w:szCs w:val="24"/>
        </w:rPr>
        <w:t>član</w:t>
      </w:r>
      <w:r w:rsidR="008F1AED" w:rsidRPr="005630A3">
        <w:rPr>
          <w:rFonts w:ascii="Times New Roman" w:hAnsi="Times New Roman"/>
          <w:sz w:val="24"/>
          <w:szCs w:val="24"/>
        </w:rPr>
        <w:t>ak</w:t>
      </w:r>
      <w:r w:rsidR="004966BD" w:rsidRPr="005630A3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86715B" w:rsidRPr="005630A3">
        <w:rPr>
          <w:rFonts w:ascii="Times New Roman" w:hAnsi="Times New Roman"/>
          <w:color w:val="231F20"/>
          <w:sz w:val="24"/>
          <w:szCs w:val="24"/>
        </w:rPr>
        <w:t>29.</w:t>
      </w:r>
      <w:r w:rsidR="004966BD" w:rsidRPr="005630A3">
        <w:rPr>
          <w:rFonts w:ascii="Times New Roman" w:hAnsi="Times New Roman"/>
          <w:color w:val="231F20"/>
          <w:sz w:val="24"/>
          <w:szCs w:val="24"/>
        </w:rPr>
        <w:t xml:space="preserve">Statuta Grada Otoka </w:t>
      </w:r>
      <w:r w:rsidR="004966BD" w:rsidRPr="005630A3">
        <w:rPr>
          <w:rFonts w:ascii="Times New Roman" w:hAnsi="Times New Roman"/>
          <w:sz w:val="24"/>
          <w:szCs w:val="24"/>
        </w:rPr>
        <w:t>(„Službeni vjesnik“ Vukovarsko-srijemske županije broj 14/09 , 4/13 i 6/18</w:t>
      </w:r>
      <w:r w:rsidR="004966BD" w:rsidRPr="005630A3">
        <w:rPr>
          <w:rFonts w:ascii="Times New Roman" w:hAnsi="Times New Roman"/>
          <w:spacing w:val="-3"/>
          <w:sz w:val="24"/>
          <w:szCs w:val="24"/>
        </w:rPr>
        <w:t xml:space="preserve"> i Službeni vjesnik Grada Otoka broj 02/20, </w:t>
      </w:r>
      <w:r w:rsidR="004966BD" w:rsidRPr="005630A3">
        <w:rPr>
          <w:rFonts w:ascii="Times New Roman" w:hAnsi="Times New Roman"/>
          <w:spacing w:val="-3"/>
          <w:sz w:val="24"/>
          <w:szCs w:val="24"/>
          <w:lang w:eastAsia="ar-SA"/>
        </w:rPr>
        <w:t>02/21 i 03/21</w:t>
      </w:r>
      <w:r w:rsidRPr="005630A3">
        <w:rPr>
          <w:rFonts w:ascii="Times New Roman" w:hAnsi="Times New Roman"/>
          <w:sz w:val="24"/>
          <w:szCs w:val="24"/>
        </w:rPr>
        <w:t>) kojim je propisano da Gradsk</w:t>
      </w:r>
      <w:r w:rsidR="004966BD" w:rsidRPr="005630A3">
        <w:rPr>
          <w:rFonts w:ascii="Times New Roman" w:hAnsi="Times New Roman"/>
          <w:sz w:val="24"/>
          <w:szCs w:val="24"/>
        </w:rPr>
        <w:t xml:space="preserve">o vijeće </w:t>
      </w:r>
      <w:r w:rsidRPr="005630A3">
        <w:rPr>
          <w:rFonts w:ascii="Times New Roman" w:hAnsi="Times New Roman"/>
          <w:sz w:val="24"/>
          <w:szCs w:val="24"/>
        </w:rPr>
        <w:t xml:space="preserve"> donosi odluke i druge opće akte kojima uređuje pitanja iz samoupravnog djelokruga Grada </w:t>
      </w:r>
      <w:r w:rsidR="004966BD" w:rsidRPr="005630A3">
        <w:rPr>
          <w:rFonts w:ascii="Times New Roman" w:hAnsi="Times New Roman"/>
          <w:sz w:val="24"/>
          <w:szCs w:val="24"/>
        </w:rPr>
        <w:t>Otoka</w:t>
      </w:r>
      <w:r w:rsidRPr="005630A3">
        <w:rPr>
          <w:rFonts w:ascii="Times New Roman" w:hAnsi="Times New Roman"/>
          <w:sz w:val="24"/>
          <w:szCs w:val="24"/>
        </w:rPr>
        <w:t>.</w:t>
      </w:r>
    </w:p>
    <w:p w14:paraId="562F636A" w14:textId="77777777" w:rsidR="0093426E" w:rsidRPr="005630A3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05C421" w14:textId="77777777" w:rsidR="0093426E" w:rsidRPr="00931B9E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>II.</w:t>
      </w:r>
      <w:r w:rsidRPr="00931B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 xml:space="preserve">OCJENA STANJA, OSNOVNA PITANJA KOJA SE TREBAJU UREDITI I SVRHA KOJA SE ŽELI POSTIĆI UREĐIVANJEM ODNOSA NA PREDLOŽENI NAČIN </w:t>
      </w:r>
    </w:p>
    <w:p w14:paraId="3F421209" w14:textId="77777777"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BABA69" w14:textId="77777777" w:rsidR="008E712F" w:rsidRPr="0070347D" w:rsidRDefault="00DF1243" w:rsidP="00E0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47D">
        <w:rPr>
          <w:rFonts w:ascii="Times New Roman" w:hAnsi="Times New Roman"/>
          <w:sz w:val="24"/>
          <w:szCs w:val="24"/>
        </w:rPr>
        <w:t xml:space="preserve">Hrvatski sabor </w:t>
      </w:r>
      <w:r w:rsidR="00675730" w:rsidRPr="0070347D">
        <w:rPr>
          <w:rFonts w:ascii="Times New Roman" w:hAnsi="Times New Roman"/>
          <w:sz w:val="24"/>
          <w:szCs w:val="24"/>
        </w:rPr>
        <w:t xml:space="preserve">donio je na sjednici </w:t>
      </w:r>
      <w:r w:rsidR="00931B9E" w:rsidRPr="0070347D">
        <w:rPr>
          <w:rFonts w:ascii="Times New Roman" w:hAnsi="Times New Roman"/>
          <w:sz w:val="24"/>
          <w:szCs w:val="24"/>
        </w:rPr>
        <w:t>28.</w:t>
      </w:r>
      <w:r w:rsidR="00675730" w:rsidRPr="0070347D">
        <w:rPr>
          <w:rFonts w:ascii="Times New Roman" w:hAnsi="Times New Roman"/>
          <w:sz w:val="24"/>
          <w:szCs w:val="24"/>
        </w:rPr>
        <w:t xml:space="preserve"> rujna 2023. Zakon o izmjenama i dopu</w:t>
      </w:r>
      <w:r w:rsidR="008E712F" w:rsidRPr="0070347D">
        <w:rPr>
          <w:rFonts w:ascii="Times New Roman" w:hAnsi="Times New Roman"/>
          <w:sz w:val="24"/>
          <w:szCs w:val="24"/>
        </w:rPr>
        <w:t xml:space="preserve">nama </w:t>
      </w:r>
      <w:r w:rsidR="000F225F" w:rsidRPr="0070347D">
        <w:rPr>
          <w:rFonts w:ascii="Times New Roman" w:hAnsi="Times New Roman"/>
          <w:sz w:val="24"/>
          <w:szCs w:val="24"/>
        </w:rPr>
        <w:t>Zakona o porezu</w:t>
      </w:r>
      <w:r w:rsidRPr="0070347D">
        <w:rPr>
          <w:rFonts w:ascii="Times New Roman" w:hAnsi="Times New Roman"/>
          <w:sz w:val="24"/>
          <w:szCs w:val="24"/>
        </w:rPr>
        <w:t xml:space="preserve"> </w:t>
      </w:r>
      <w:r w:rsidR="008E712F" w:rsidRPr="0070347D">
        <w:rPr>
          <w:rFonts w:ascii="Times New Roman" w:hAnsi="Times New Roman"/>
          <w:sz w:val="24"/>
          <w:szCs w:val="24"/>
        </w:rPr>
        <w:t>na dohodak</w:t>
      </w:r>
      <w:r w:rsidR="00443292" w:rsidRPr="0070347D">
        <w:rPr>
          <w:rFonts w:ascii="Times New Roman" w:hAnsi="Times New Roman"/>
          <w:sz w:val="24"/>
          <w:szCs w:val="24"/>
        </w:rPr>
        <w:t xml:space="preserve"> (Narodne novine 114/23)</w:t>
      </w:r>
      <w:r w:rsidR="008E712F" w:rsidRPr="0070347D">
        <w:rPr>
          <w:rFonts w:ascii="Times New Roman" w:hAnsi="Times New Roman"/>
          <w:sz w:val="24"/>
          <w:szCs w:val="24"/>
        </w:rPr>
        <w:t xml:space="preserve"> kojim je, između ostalog, dana ovlast jedinicama lokalne samouprave da samostalno svojim odlukama određuju visine poreznih stopa za plaćanje godišnjeg poreza na dohodak.</w:t>
      </w:r>
    </w:p>
    <w:p w14:paraId="6A8E317F" w14:textId="5A459B73" w:rsidR="00675730" w:rsidRPr="00931B9E" w:rsidRDefault="00675730" w:rsidP="00E02E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1B9E">
        <w:rPr>
          <w:rFonts w:ascii="Times New Roman" w:hAnsi="Times New Roman"/>
          <w:color w:val="000000"/>
          <w:sz w:val="24"/>
          <w:szCs w:val="24"/>
        </w:rPr>
        <w:t xml:space="preserve">Člankom </w:t>
      </w:r>
      <w:r w:rsidR="008E712F" w:rsidRPr="00931B9E">
        <w:rPr>
          <w:rFonts w:ascii="Times New Roman" w:hAnsi="Times New Roman"/>
          <w:color w:val="000000"/>
          <w:sz w:val="24"/>
          <w:szCs w:val="24"/>
        </w:rPr>
        <w:t>19</w:t>
      </w:r>
      <w:r w:rsidRPr="00931B9E">
        <w:rPr>
          <w:rFonts w:ascii="Times New Roman" w:hAnsi="Times New Roman"/>
          <w:color w:val="000000"/>
          <w:sz w:val="24"/>
          <w:szCs w:val="24"/>
        </w:rPr>
        <w:t>.</w:t>
      </w:r>
      <w:r w:rsidR="008E712F" w:rsidRPr="00931B9E">
        <w:rPr>
          <w:rFonts w:ascii="Times New Roman" w:hAnsi="Times New Roman"/>
          <w:color w:val="000000"/>
          <w:sz w:val="24"/>
          <w:szCs w:val="24"/>
        </w:rPr>
        <w:t>a</w:t>
      </w:r>
      <w:r w:rsidRPr="00931B9E">
        <w:rPr>
          <w:rFonts w:ascii="Times New Roman" w:hAnsi="Times New Roman"/>
          <w:color w:val="000000"/>
          <w:sz w:val="24"/>
          <w:szCs w:val="24"/>
        </w:rPr>
        <w:t xml:space="preserve"> Zakona o </w:t>
      </w:r>
      <w:r w:rsidR="008E712F" w:rsidRPr="00931B9E">
        <w:rPr>
          <w:rFonts w:ascii="Times New Roman" w:hAnsi="Times New Roman"/>
          <w:color w:val="000000"/>
          <w:sz w:val="24"/>
          <w:szCs w:val="24"/>
        </w:rPr>
        <w:t>porezu na dohodak</w:t>
      </w:r>
      <w:r w:rsidRPr="00931B9E">
        <w:rPr>
          <w:rFonts w:ascii="Times New Roman" w:hAnsi="Times New Roman"/>
          <w:color w:val="000000"/>
          <w:sz w:val="24"/>
          <w:szCs w:val="24"/>
        </w:rPr>
        <w:t xml:space="preserve"> propisano je da </w:t>
      </w:r>
      <w:r w:rsidR="004966BD">
        <w:rPr>
          <w:rFonts w:ascii="Times New Roman" w:hAnsi="Times New Roman"/>
          <w:color w:val="000000"/>
          <w:sz w:val="24"/>
          <w:szCs w:val="24"/>
        </w:rPr>
        <w:t xml:space="preserve">JLS </w:t>
      </w:r>
      <w:r w:rsidRPr="00931B9E">
        <w:rPr>
          <w:rFonts w:ascii="Times New Roman" w:hAnsi="Times New Roman"/>
          <w:color w:val="000000"/>
          <w:sz w:val="24"/>
          <w:szCs w:val="24"/>
        </w:rPr>
        <w:t xml:space="preserve">može </w:t>
      </w:r>
      <w:r w:rsidR="008E712F" w:rsidRPr="00931B9E">
        <w:rPr>
          <w:rFonts w:ascii="Times New Roman" w:hAnsi="Times New Roman"/>
          <w:color w:val="000000"/>
          <w:sz w:val="24"/>
          <w:szCs w:val="24"/>
        </w:rPr>
        <w:t xml:space="preserve">odlukom propisati nižu stopu za plaćanje poreza na dohodak u granicama od 15% do </w:t>
      </w:r>
      <w:r w:rsidR="004966BD">
        <w:rPr>
          <w:rFonts w:ascii="Times New Roman" w:hAnsi="Times New Roman"/>
          <w:color w:val="000000"/>
          <w:sz w:val="24"/>
          <w:szCs w:val="24"/>
        </w:rPr>
        <w:t xml:space="preserve">22,40 </w:t>
      </w:r>
      <w:r w:rsidR="008E712F" w:rsidRPr="00931B9E">
        <w:rPr>
          <w:rFonts w:ascii="Times New Roman" w:hAnsi="Times New Roman"/>
          <w:color w:val="000000"/>
          <w:sz w:val="24"/>
          <w:szCs w:val="24"/>
        </w:rPr>
        <w:t>% te višu stopu u granicama od 25% do 3</w:t>
      </w:r>
      <w:r w:rsidR="004966BD">
        <w:rPr>
          <w:rFonts w:ascii="Times New Roman" w:hAnsi="Times New Roman"/>
          <w:color w:val="000000"/>
          <w:sz w:val="24"/>
          <w:szCs w:val="24"/>
        </w:rPr>
        <w:t>3,6</w:t>
      </w:r>
      <w:r w:rsidR="008E712F" w:rsidRPr="00931B9E">
        <w:rPr>
          <w:rFonts w:ascii="Times New Roman" w:hAnsi="Times New Roman"/>
          <w:color w:val="000000"/>
          <w:sz w:val="24"/>
          <w:szCs w:val="24"/>
        </w:rPr>
        <w:t>0%</w:t>
      </w:r>
      <w:r w:rsidR="00E02E73" w:rsidRPr="00931B9E">
        <w:rPr>
          <w:rFonts w:ascii="Times New Roman" w:hAnsi="Times New Roman"/>
          <w:color w:val="000000"/>
          <w:sz w:val="24"/>
          <w:szCs w:val="24"/>
        </w:rPr>
        <w:t>.</w:t>
      </w:r>
    </w:p>
    <w:p w14:paraId="6C0DCFCB" w14:textId="6B5BCBDB" w:rsidR="000C5932" w:rsidRDefault="00E02E73" w:rsidP="00E0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347D">
        <w:rPr>
          <w:rFonts w:ascii="Times New Roman" w:hAnsi="Times New Roman"/>
          <w:sz w:val="24"/>
          <w:szCs w:val="24"/>
        </w:rPr>
        <w:t>S obzirom da je donošenjem Zakona</w:t>
      </w:r>
      <w:r w:rsidR="000F225F" w:rsidRPr="0070347D">
        <w:rPr>
          <w:rFonts w:ascii="Times New Roman" w:hAnsi="Times New Roman"/>
          <w:sz w:val="24"/>
          <w:szCs w:val="24"/>
        </w:rPr>
        <w:t xml:space="preserve"> o</w:t>
      </w:r>
      <w:r w:rsidRPr="0070347D">
        <w:rPr>
          <w:rFonts w:ascii="Times New Roman" w:hAnsi="Times New Roman"/>
          <w:sz w:val="24"/>
          <w:szCs w:val="24"/>
        </w:rPr>
        <w:t xml:space="preserve"> izmjenama</w:t>
      </w:r>
      <w:r w:rsidR="000F225F" w:rsidRPr="0070347D">
        <w:rPr>
          <w:rFonts w:ascii="Times New Roman" w:hAnsi="Times New Roman"/>
          <w:sz w:val="24"/>
          <w:szCs w:val="24"/>
        </w:rPr>
        <w:t xml:space="preserve"> i dopuni</w:t>
      </w:r>
      <w:r w:rsidRPr="0070347D">
        <w:rPr>
          <w:rFonts w:ascii="Times New Roman" w:hAnsi="Times New Roman"/>
          <w:sz w:val="24"/>
          <w:szCs w:val="24"/>
        </w:rPr>
        <w:t xml:space="preserve"> Zakona o lokalnim porezima</w:t>
      </w:r>
      <w:r w:rsidR="000F225F" w:rsidRPr="0070347D">
        <w:rPr>
          <w:rFonts w:ascii="Times New Roman" w:hAnsi="Times New Roman"/>
          <w:sz w:val="24"/>
          <w:szCs w:val="24"/>
        </w:rPr>
        <w:t xml:space="preserve"> (Narodne novine 114/23)</w:t>
      </w:r>
      <w:r w:rsidRPr="0070347D">
        <w:rPr>
          <w:rFonts w:ascii="Times New Roman" w:hAnsi="Times New Roman"/>
          <w:sz w:val="24"/>
          <w:szCs w:val="24"/>
        </w:rPr>
        <w:t xml:space="preserve"> ukinut prirez porezu na dohodak, predlaže se utvrđivanje porezne stope od 2</w:t>
      </w:r>
      <w:r w:rsidR="004966BD">
        <w:rPr>
          <w:rFonts w:ascii="Times New Roman" w:hAnsi="Times New Roman"/>
          <w:sz w:val="24"/>
          <w:szCs w:val="24"/>
        </w:rPr>
        <w:t>0,0</w:t>
      </w:r>
      <w:r w:rsidRPr="0070347D">
        <w:rPr>
          <w:rFonts w:ascii="Times New Roman" w:hAnsi="Times New Roman"/>
          <w:sz w:val="24"/>
          <w:szCs w:val="24"/>
        </w:rPr>
        <w:t>0%</w:t>
      </w:r>
      <w:r w:rsidR="00A83A3E">
        <w:rPr>
          <w:rFonts w:ascii="Times New Roman" w:hAnsi="Times New Roman"/>
          <w:sz w:val="24"/>
          <w:szCs w:val="24"/>
        </w:rPr>
        <w:t xml:space="preserve"> na poreznu osnovicu do visine 50.400,00 eura</w:t>
      </w:r>
      <w:r w:rsidRPr="0070347D">
        <w:rPr>
          <w:rFonts w:ascii="Times New Roman" w:hAnsi="Times New Roman"/>
          <w:sz w:val="24"/>
          <w:szCs w:val="24"/>
        </w:rPr>
        <w:t xml:space="preserve"> te više porezne stope od 3</w:t>
      </w:r>
      <w:r w:rsidR="004966BD">
        <w:rPr>
          <w:rFonts w:ascii="Times New Roman" w:hAnsi="Times New Roman"/>
          <w:sz w:val="24"/>
          <w:szCs w:val="24"/>
        </w:rPr>
        <w:t>0,0</w:t>
      </w:r>
      <w:r w:rsidRPr="0070347D">
        <w:rPr>
          <w:rFonts w:ascii="Times New Roman" w:hAnsi="Times New Roman"/>
          <w:sz w:val="24"/>
          <w:szCs w:val="24"/>
        </w:rPr>
        <w:t>0%</w:t>
      </w:r>
      <w:r w:rsidR="00A83A3E">
        <w:rPr>
          <w:rFonts w:ascii="Times New Roman" w:hAnsi="Times New Roman"/>
          <w:sz w:val="24"/>
          <w:szCs w:val="24"/>
        </w:rPr>
        <w:t xml:space="preserve"> na dio porezne osnovice koji prelazi iznos od 50.400,00 eura</w:t>
      </w:r>
      <w:r w:rsidR="004966BD">
        <w:rPr>
          <w:rFonts w:ascii="Times New Roman" w:hAnsi="Times New Roman"/>
          <w:sz w:val="24"/>
          <w:szCs w:val="24"/>
        </w:rPr>
        <w:t>.</w:t>
      </w:r>
    </w:p>
    <w:p w14:paraId="0CB70251" w14:textId="77777777" w:rsidR="00CA78F0" w:rsidRPr="00931B9E" w:rsidRDefault="00CA78F0" w:rsidP="00E02E73">
      <w:pPr>
        <w:spacing w:after="0" w:line="240" w:lineRule="auto"/>
        <w:ind w:left="426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E08A3B" w14:textId="77777777" w:rsidR="00675730" w:rsidRPr="00931B9E" w:rsidRDefault="00675730" w:rsidP="00E02E7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1B9E">
        <w:rPr>
          <w:rFonts w:ascii="Times New Roman" w:hAnsi="Times New Roman"/>
          <w:color w:val="000000"/>
          <w:sz w:val="24"/>
          <w:szCs w:val="24"/>
        </w:rPr>
        <w:t>Na temelju spomenutog predlaže se donošenje ove Odluke</w:t>
      </w:r>
      <w:r w:rsidR="0070347D">
        <w:rPr>
          <w:rFonts w:ascii="Times New Roman" w:hAnsi="Times New Roman"/>
          <w:color w:val="000000"/>
          <w:sz w:val="24"/>
          <w:szCs w:val="24"/>
        </w:rPr>
        <w:t>.</w:t>
      </w:r>
    </w:p>
    <w:p w14:paraId="3823EB1A" w14:textId="77777777" w:rsidR="00D10FC3" w:rsidRPr="00931B9E" w:rsidRDefault="00D10FC3" w:rsidP="00F43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FF0CFA" w14:textId="557D91EB" w:rsidR="00931B9E" w:rsidRPr="00931B9E" w:rsidRDefault="00931B9E" w:rsidP="00931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347D">
        <w:rPr>
          <w:rFonts w:ascii="Times New Roman" w:hAnsi="Times New Roman"/>
          <w:sz w:val="24"/>
          <w:szCs w:val="24"/>
        </w:rPr>
        <w:t xml:space="preserve">Prijedlog odluke je na internetskom </w:t>
      </w:r>
      <w:r w:rsidR="00DF1243" w:rsidRPr="0070347D">
        <w:rPr>
          <w:rFonts w:ascii="Times New Roman" w:hAnsi="Times New Roman"/>
          <w:sz w:val="24"/>
          <w:szCs w:val="24"/>
        </w:rPr>
        <w:t xml:space="preserve">savjetovanju </w:t>
      </w:r>
      <w:r w:rsidRPr="0070347D">
        <w:rPr>
          <w:rFonts w:ascii="Times New Roman" w:hAnsi="Times New Roman"/>
          <w:sz w:val="24"/>
          <w:szCs w:val="24"/>
        </w:rPr>
        <w:t>sa zainteresiranom javnošću u razdoblju od</w:t>
      </w:r>
      <w:r w:rsidRPr="00A90F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0F75" w:rsidRPr="00A90F75">
        <w:rPr>
          <w:rFonts w:ascii="Times New Roman" w:hAnsi="Times New Roman"/>
          <w:color w:val="000000"/>
          <w:sz w:val="24"/>
          <w:szCs w:val="24"/>
        </w:rPr>
        <w:softHyphen/>
      </w:r>
      <w:r w:rsidR="00A90F75" w:rsidRPr="00A90F75">
        <w:rPr>
          <w:rFonts w:ascii="Times New Roman" w:hAnsi="Times New Roman"/>
          <w:color w:val="000000"/>
          <w:sz w:val="24"/>
          <w:szCs w:val="24"/>
        </w:rPr>
        <w:softHyphen/>
      </w:r>
      <w:r w:rsidR="004966BD">
        <w:rPr>
          <w:rFonts w:ascii="Times New Roman" w:hAnsi="Times New Roman"/>
          <w:color w:val="000000"/>
          <w:sz w:val="24"/>
          <w:szCs w:val="24"/>
        </w:rPr>
        <w:t>20</w:t>
      </w:r>
      <w:r w:rsidRPr="00A90F75">
        <w:rPr>
          <w:rFonts w:ascii="Times New Roman" w:hAnsi="Times New Roman"/>
          <w:color w:val="000000"/>
          <w:sz w:val="24"/>
          <w:szCs w:val="24"/>
        </w:rPr>
        <w:t>. listopada do</w:t>
      </w:r>
      <w:r w:rsidR="00A90F75" w:rsidRPr="00A90F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66BD">
        <w:rPr>
          <w:rFonts w:ascii="Times New Roman" w:hAnsi="Times New Roman"/>
          <w:color w:val="000000"/>
          <w:sz w:val="24"/>
          <w:szCs w:val="24"/>
        </w:rPr>
        <w:t>20</w:t>
      </w:r>
      <w:r w:rsidR="00A90F75" w:rsidRPr="00A90F75">
        <w:rPr>
          <w:rFonts w:ascii="Times New Roman" w:hAnsi="Times New Roman"/>
          <w:color w:val="000000"/>
          <w:sz w:val="24"/>
          <w:szCs w:val="24"/>
        </w:rPr>
        <w:t>.</w:t>
      </w:r>
      <w:r w:rsidRPr="00A90F75">
        <w:rPr>
          <w:rFonts w:ascii="Times New Roman" w:hAnsi="Times New Roman"/>
          <w:color w:val="000000"/>
          <w:sz w:val="24"/>
          <w:szCs w:val="24"/>
        </w:rPr>
        <w:t xml:space="preserve"> studenoga 2023.</w:t>
      </w:r>
      <w:r w:rsidRPr="00931B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7A1A611" w14:textId="77777777" w:rsidR="00F4337B" w:rsidRPr="00931B9E" w:rsidRDefault="00F4337B" w:rsidP="00934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6CAC72" w14:textId="77777777" w:rsidR="0093426E" w:rsidRPr="00931B9E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>III. SREDSTVA POTREB</w:t>
      </w:r>
      <w:r w:rsidR="00D0489C" w:rsidRPr="00931B9E">
        <w:rPr>
          <w:rFonts w:ascii="Times New Roman" w:hAnsi="Times New Roman"/>
          <w:b/>
          <w:bCs/>
          <w:color w:val="000000"/>
          <w:sz w:val="24"/>
          <w:szCs w:val="24"/>
        </w:rPr>
        <w:t>NA</w:t>
      </w: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 xml:space="preserve"> ZA PROVOĐENJE ODLUKE</w:t>
      </w:r>
    </w:p>
    <w:p w14:paraId="37207C30" w14:textId="77777777"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4491121" w14:textId="792CB357"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31B9E">
        <w:rPr>
          <w:rFonts w:ascii="Times New Roman" w:hAnsi="Times New Roman"/>
          <w:color w:val="000000"/>
          <w:sz w:val="24"/>
          <w:szCs w:val="24"/>
        </w:rPr>
        <w:t xml:space="preserve">Za provođenje ove </w:t>
      </w:r>
      <w:r w:rsidR="0094642F" w:rsidRPr="00931B9E">
        <w:rPr>
          <w:rFonts w:ascii="Times New Roman" w:hAnsi="Times New Roman"/>
          <w:color w:val="000000"/>
          <w:sz w:val="24"/>
          <w:szCs w:val="24"/>
        </w:rPr>
        <w:t>O</w:t>
      </w:r>
      <w:r w:rsidRPr="00931B9E">
        <w:rPr>
          <w:rFonts w:ascii="Times New Roman" w:hAnsi="Times New Roman"/>
          <w:color w:val="000000"/>
          <w:sz w:val="24"/>
          <w:szCs w:val="24"/>
        </w:rPr>
        <w:t xml:space="preserve">dluke nije potrebno osigurati sredstva u Proračunu Grada </w:t>
      </w:r>
      <w:r w:rsidR="004966BD">
        <w:rPr>
          <w:rFonts w:ascii="Times New Roman" w:hAnsi="Times New Roman"/>
          <w:color w:val="000000"/>
          <w:sz w:val="24"/>
          <w:szCs w:val="24"/>
        </w:rPr>
        <w:t>Otoka</w:t>
      </w:r>
      <w:r w:rsidRPr="00931B9E">
        <w:rPr>
          <w:rFonts w:ascii="Times New Roman" w:hAnsi="Times New Roman"/>
          <w:color w:val="000000"/>
          <w:sz w:val="24"/>
          <w:szCs w:val="24"/>
        </w:rPr>
        <w:t xml:space="preserve"> za 202</w:t>
      </w:r>
      <w:r w:rsidR="00D0489C" w:rsidRPr="00931B9E">
        <w:rPr>
          <w:rFonts w:ascii="Times New Roman" w:hAnsi="Times New Roman"/>
          <w:color w:val="000000"/>
          <w:sz w:val="24"/>
          <w:szCs w:val="24"/>
        </w:rPr>
        <w:t>4</w:t>
      </w:r>
      <w:r w:rsidRPr="00931B9E">
        <w:rPr>
          <w:rFonts w:ascii="Times New Roman" w:hAnsi="Times New Roman"/>
          <w:color w:val="000000"/>
          <w:sz w:val="24"/>
          <w:szCs w:val="24"/>
        </w:rPr>
        <w:t>.</w:t>
      </w:r>
    </w:p>
    <w:p w14:paraId="32231B12" w14:textId="77777777"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7D25397" w14:textId="77777777" w:rsidR="0093426E" w:rsidRPr="00931B9E" w:rsidRDefault="0093426E" w:rsidP="0093426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>IV. OBRAZLOŽENJE ODREDABA PRIJEDLOGA ODLUKE</w:t>
      </w:r>
    </w:p>
    <w:p w14:paraId="2ADD775D" w14:textId="77777777" w:rsidR="0093426E" w:rsidRPr="00931B9E" w:rsidRDefault="0093426E" w:rsidP="009342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D38E469" w14:textId="77777777" w:rsidR="00AB232B" w:rsidRPr="00931B9E" w:rsidRDefault="0093426E" w:rsidP="00AB232B">
      <w:pPr>
        <w:jc w:val="both"/>
        <w:rPr>
          <w:rFonts w:ascii="Times New Roman" w:hAnsi="Times New Roman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 xml:space="preserve">Člankom 1. </w:t>
      </w:r>
      <w:r w:rsidR="00D10FC3" w:rsidRPr="00931B9E">
        <w:rPr>
          <w:rFonts w:ascii="Times New Roman" w:hAnsi="Times New Roman"/>
          <w:sz w:val="24"/>
          <w:szCs w:val="24"/>
        </w:rPr>
        <w:t>utvrđeno je što se propisuje Odlukom.</w:t>
      </w:r>
    </w:p>
    <w:p w14:paraId="5A9F3768" w14:textId="73274CF3" w:rsidR="00AB232B" w:rsidRPr="00931B9E" w:rsidRDefault="0093426E" w:rsidP="00AB232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>Člankom 2.</w:t>
      </w:r>
      <w:r w:rsidRPr="00931B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1C81" w:rsidRPr="00931B9E">
        <w:rPr>
          <w:rFonts w:ascii="Times New Roman" w:hAnsi="Times New Roman"/>
          <w:color w:val="000000"/>
          <w:sz w:val="24"/>
          <w:szCs w:val="24"/>
        </w:rPr>
        <w:t>propisana je niža stopa od 2</w:t>
      </w:r>
      <w:r w:rsidR="004966BD">
        <w:rPr>
          <w:rFonts w:ascii="Times New Roman" w:hAnsi="Times New Roman"/>
          <w:color w:val="000000"/>
          <w:sz w:val="24"/>
          <w:szCs w:val="24"/>
        </w:rPr>
        <w:t>0,0</w:t>
      </w:r>
      <w:r w:rsidR="00921C81" w:rsidRPr="00931B9E">
        <w:rPr>
          <w:rFonts w:ascii="Times New Roman" w:hAnsi="Times New Roman"/>
          <w:color w:val="000000"/>
          <w:sz w:val="24"/>
          <w:szCs w:val="24"/>
        </w:rPr>
        <w:t>0% te viša stopa od 3</w:t>
      </w:r>
      <w:r w:rsidR="004966BD">
        <w:rPr>
          <w:rFonts w:ascii="Times New Roman" w:hAnsi="Times New Roman"/>
          <w:color w:val="000000"/>
          <w:sz w:val="24"/>
          <w:szCs w:val="24"/>
        </w:rPr>
        <w:t>0,0</w:t>
      </w:r>
      <w:r w:rsidR="00921C81" w:rsidRPr="00931B9E">
        <w:rPr>
          <w:rFonts w:ascii="Times New Roman" w:hAnsi="Times New Roman"/>
          <w:color w:val="000000"/>
          <w:sz w:val="24"/>
          <w:szCs w:val="24"/>
        </w:rPr>
        <w:t>0% za plaćanje</w:t>
      </w:r>
      <w:r w:rsidR="00AB232B" w:rsidRPr="00931B9E">
        <w:rPr>
          <w:rFonts w:ascii="Times New Roman" w:hAnsi="Times New Roman"/>
          <w:color w:val="000000"/>
          <w:sz w:val="24"/>
          <w:szCs w:val="24"/>
        </w:rPr>
        <w:t xml:space="preserve"> godišnjeg poreza na dohodak.</w:t>
      </w:r>
    </w:p>
    <w:p w14:paraId="291D7184" w14:textId="65EEE2B9" w:rsidR="00AB232B" w:rsidRPr="00BA2EF0" w:rsidRDefault="00C561A6" w:rsidP="00AB232B">
      <w:pPr>
        <w:jc w:val="both"/>
        <w:rPr>
          <w:rFonts w:ascii="Times New Roman" w:hAnsi="Times New Roman"/>
          <w:sz w:val="24"/>
          <w:szCs w:val="24"/>
        </w:rPr>
      </w:pPr>
      <w:r w:rsidRPr="00931B9E">
        <w:rPr>
          <w:rFonts w:ascii="Times New Roman" w:hAnsi="Times New Roman"/>
          <w:b/>
          <w:bCs/>
          <w:color w:val="000000"/>
          <w:sz w:val="24"/>
          <w:szCs w:val="24"/>
        </w:rPr>
        <w:t xml:space="preserve">Člankom </w:t>
      </w:r>
      <w:r w:rsidR="00921C81" w:rsidRPr="00931B9E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93426E" w:rsidRPr="00931B9E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93426E" w:rsidRPr="00931B9E">
        <w:rPr>
          <w:rFonts w:ascii="Times New Roman" w:hAnsi="Times New Roman"/>
          <w:color w:val="000000"/>
          <w:sz w:val="24"/>
          <w:szCs w:val="24"/>
        </w:rPr>
        <w:t xml:space="preserve"> propisano je da će </w:t>
      </w:r>
      <w:r w:rsidR="00AB232B" w:rsidRPr="00931B9E">
        <w:rPr>
          <w:rFonts w:ascii="Times New Roman" w:hAnsi="Times New Roman"/>
          <w:color w:val="000000"/>
          <w:sz w:val="24"/>
          <w:szCs w:val="24"/>
        </w:rPr>
        <w:t>O</w:t>
      </w:r>
      <w:r w:rsidR="0093426E" w:rsidRPr="00931B9E">
        <w:rPr>
          <w:rFonts w:ascii="Times New Roman" w:hAnsi="Times New Roman"/>
          <w:color w:val="000000"/>
          <w:sz w:val="24"/>
          <w:szCs w:val="24"/>
        </w:rPr>
        <w:t xml:space="preserve">dluka biti objavljena u Službenom </w:t>
      </w:r>
      <w:r w:rsidR="004966BD">
        <w:rPr>
          <w:rFonts w:ascii="Times New Roman" w:hAnsi="Times New Roman"/>
          <w:color w:val="000000"/>
          <w:sz w:val="24"/>
          <w:szCs w:val="24"/>
        </w:rPr>
        <w:t xml:space="preserve">vjesniku </w:t>
      </w:r>
      <w:r w:rsidR="0093426E" w:rsidRPr="00931B9E">
        <w:rPr>
          <w:rFonts w:ascii="Times New Roman" w:hAnsi="Times New Roman"/>
          <w:color w:val="000000"/>
          <w:sz w:val="24"/>
          <w:szCs w:val="24"/>
        </w:rPr>
        <w:t xml:space="preserve"> Grada </w:t>
      </w:r>
      <w:r w:rsidR="004966BD">
        <w:rPr>
          <w:rFonts w:ascii="Times New Roman" w:hAnsi="Times New Roman"/>
          <w:color w:val="000000"/>
          <w:sz w:val="24"/>
          <w:szCs w:val="24"/>
        </w:rPr>
        <w:t xml:space="preserve">Otoka </w:t>
      </w:r>
      <w:r w:rsidR="0070347D">
        <w:rPr>
          <w:rFonts w:ascii="Times New Roman" w:hAnsi="Times New Roman"/>
          <w:color w:val="000000"/>
          <w:sz w:val="24"/>
          <w:szCs w:val="24"/>
        </w:rPr>
        <w:t xml:space="preserve">te u Narodnim novinama </w:t>
      </w:r>
      <w:r w:rsidR="00AB232B" w:rsidRPr="00931B9E">
        <w:rPr>
          <w:rFonts w:ascii="Times New Roman" w:hAnsi="Times New Roman"/>
          <w:color w:val="000000"/>
          <w:sz w:val="24"/>
          <w:szCs w:val="24"/>
        </w:rPr>
        <w:t>što</w:t>
      </w:r>
      <w:r w:rsidR="0070347D">
        <w:rPr>
          <w:rFonts w:ascii="Times New Roman" w:hAnsi="Times New Roman"/>
          <w:color w:val="000000"/>
          <w:sz w:val="24"/>
          <w:szCs w:val="24"/>
        </w:rPr>
        <w:t xml:space="preserve"> je sukladno </w:t>
      </w:r>
      <w:r w:rsidR="0070347D" w:rsidRPr="0070347D">
        <w:rPr>
          <w:rFonts w:ascii="Times New Roman" w:hAnsi="Times New Roman"/>
          <w:sz w:val="24"/>
          <w:szCs w:val="24"/>
        </w:rPr>
        <w:t xml:space="preserve">članku 19.a stavku </w:t>
      </w:r>
      <w:r w:rsidR="00AB232B" w:rsidRPr="0070347D">
        <w:rPr>
          <w:rFonts w:ascii="Times New Roman" w:hAnsi="Times New Roman"/>
          <w:sz w:val="24"/>
          <w:szCs w:val="24"/>
        </w:rPr>
        <w:t xml:space="preserve">3. Zakona o porezu na dohodak koji propisuje da se </w:t>
      </w:r>
      <w:r w:rsidR="0070347D" w:rsidRPr="0070347D">
        <w:rPr>
          <w:rFonts w:ascii="Times New Roman" w:hAnsi="Times New Roman"/>
          <w:sz w:val="24"/>
          <w:szCs w:val="24"/>
        </w:rPr>
        <w:t xml:space="preserve">Odluka </w:t>
      </w:r>
      <w:r w:rsidR="00AB232B" w:rsidRPr="0070347D">
        <w:rPr>
          <w:rFonts w:ascii="Times New Roman" w:hAnsi="Times New Roman"/>
          <w:sz w:val="24"/>
          <w:szCs w:val="24"/>
        </w:rPr>
        <w:t xml:space="preserve">objavljuje u </w:t>
      </w:r>
      <w:r w:rsidR="00AB232B" w:rsidRPr="00BA2EF0">
        <w:rPr>
          <w:rFonts w:ascii="Times New Roman" w:hAnsi="Times New Roman"/>
          <w:sz w:val="24"/>
          <w:szCs w:val="24"/>
        </w:rPr>
        <w:t>Narodnim novinama.</w:t>
      </w:r>
    </w:p>
    <w:p w14:paraId="69989B89" w14:textId="187CAFE5" w:rsidR="00163052" w:rsidRPr="00BA2EF0" w:rsidRDefault="00AB232B" w:rsidP="00AB232B">
      <w:pPr>
        <w:jc w:val="both"/>
        <w:rPr>
          <w:rFonts w:ascii="Times New Roman" w:hAnsi="Times New Roman"/>
          <w:sz w:val="24"/>
          <w:szCs w:val="24"/>
        </w:rPr>
      </w:pPr>
      <w:r w:rsidRPr="00BA2EF0">
        <w:rPr>
          <w:rFonts w:ascii="Times New Roman" w:hAnsi="Times New Roman"/>
          <w:sz w:val="24"/>
          <w:szCs w:val="24"/>
        </w:rPr>
        <w:lastRenderedPageBreak/>
        <w:t xml:space="preserve">Osim toga, propisano je da se odluka donosi najkasnije do kraja studenoga tekuće godine sa stupanjem na snagu 1. </w:t>
      </w:r>
      <w:r w:rsidR="0070347D" w:rsidRPr="00BA2EF0">
        <w:rPr>
          <w:rFonts w:ascii="Times New Roman" w:hAnsi="Times New Roman"/>
          <w:sz w:val="24"/>
          <w:szCs w:val="24"/>
        </w:rPr>
        <w:t>siječnja iduće godine, a prema prijelaznim i završnim odredbama Zakona o izmjenama i dopunama Zakona o porezu na dohodak (Narodne novine 114/23) odluku</w:t>
      </w:r>
      <w:r w:rsidR="00481A0D" w:rsidRPr="00BA2EF0">
        <w:rPr>
          <w:rFonts w:ascii="Times New Roman" w:hAnsi="Times New Roman"/>
          <w:sz w:val="24"/>
          <w:szCs w:val="24"/>
        </w:rPr>
        <w:t xml:space="preserve"> koja stupa na snagu 1. siječnja 2024.</w:t>
      </w:r>
      <w:r w:rsidR="0070347D" w:rsidRPr="00BA2EF0">
        <w:rPr>
          <w:rFonts w:ascii="Times New Roman" w:hAnsi="Times New Roman"/>
          <w:sz w:val="24"/>
          <w:szCs w:val="24"/>
        </w:rPr>
        <w:t xml:space="preserve"> jedinice lokalne sa</w:t>
      </w:r>
      <w:r w:rsidR="00481A0D" w:rsidRPr="00BA2EF0">
        <w:rPr>
          <w:rFonts w:ascii="Times New Roman" w:hAnsi="Times New Roman"/>
          <w:sz w:val="24"/>
          <w:szCs w:val="24"/>
        </w:rPr>
        <w:t>mouprave donose</w:t>
      </w:r>
      <w:r w:rsidR="00E97A13">
        <w:rPr>
          <w:rFonts w:ascii="Times New Roman" w:hAnsi="Times New Roman"/>
          <w:sz w:val="24"/>
          <w:szCs w:val="24"/>
        </w:rPr>
        <w:t xml:space="preserve"> </w:t>
      </w:r>
      <w:r w:rsidR="00481A0D" w:rsidRPr="00BA2EF0">
        <w:rPr>
          <w:rFonts w:ascii="Times New Roman" w:hAnsi="Times New Roman"/>
          <w:sz w:val="24"/>
          <w:szCs w:val="24"/>
        </w:rPr>
        <w:t>i objavljuju u Narodnim novinama do kraja 2023. godine</w:t>
      </w:r>
      <w:r w:rsidR="0070347D" w:rsidRPr="00BA2EF0">
        <w:rPr>
          <w:rFonts w:ascii="Times New Roman" w:hAnsi="Times New Roman"/>
          <w:sz w:val="24"/>
          <w:szCs w:val="24"/>
        </w:rPr>
        <w:t>.</w:t>
      </w:r>
    </w:p>
    <w:sectPr w:rsidR="00163052" w:rsidRPr="00BA2EF0" w:rsidSect="00AB232B">
      <w:pgSz w:w="12240" w:h="15840"/>
      <w:pgMar w:top="993" w:right="1417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6E"/>
    <w:rsid w:val="00043C8E"/>
    <w:rsid w:val="00065D92"/>
    <w:rsid w:val="0008418E"/>
    <w:rsid w:val="000C5932"/>
    <w:rsid w:val="000F225F"/>
    <w:rsid w:val="00142538"/>
    <w:rsid w:val="00163052"/>
    <w:rsid w:val="0027670E"/>
    <w:rsid w:val="00280C27"/>
    <w:rsid w:val="002E5FE9"/>
    <w:rsid w:val="00443292"/>
    <w:rsid w:val="004560D6"/>
    <w:rsid w:val="00481A0D"/>
    <w:rsid w:val="00482BDB"/>
    <w:rsid w:val="00485C66"/>
    <w:rsid w:val="004966BD"/>
    <w:rsid w:val="005630A3"/>
    <w:rsid w:val="005B1389"/>
    <w:rsid w:val="005C73B5"/>
    <w:rsid w:val="00624CB6"/>
    <w:rsid w:val="00631D0A"/>
    <w:rsid w:val="00675730"/>
    <w:rsid w:val="00676EFE"/>
    <w:rsid w:val="006B0288"/>
    <w:rsid w:val="006C2D90"/>
    <w:rsid w:val="006D00DA"/>
    <w:rsid w:val="006E109C"/>
    <w:rsid w:val="006F39E1"/>
    <w:rsid w:val="0070347D"/>
    <w:rsid w:val="007B43DA"/>
    <w:rsid w:val="00823A46"/>
    <w:rsid w:val="0086715B"/>
    <w:rsid w:val="008A652E"/>
    <w:rsid w:val="008E712F"/>
    <w:rsid w:val="008F1AED"/>
    <w:rsid w:val="00921C81"/>
    <w:rsid w:val="00931B9E"/>
    <w:rsid w:val="0093426E"/>
    <w:rsid w:val="0094642F"/>
    <w:rsid w:val="009928B9"/>
    <w:rsid w:val="00A83A3E"/>
    <w:rsid w:val="00A90F75"/>
    <w:rsid w:val="00AB232B"/>
    <w:rsid w:val="00AC22F7"/>
    <w:rsid w:val="00BA2EF0"/>
    <w:rsid w:val="00BE3A67"/>
    <w:rsid w:val="00C561A6"/>
    <w:rsid w:val="00CA78F0"/>
    <w:rsid w:val="00D0489C"/>
    <w:rsid w:val="00D10FC3"/>
    <w:rsid w:val="00D73A4F"/>
    <w:rsid w:val="00D96016"/>
    <w:rsid w:val="00DF1243"/>
    <w:rsid w:val="00E02E73"/>
    <w:rsid w:val="00E67CB9"/>
    <w:rsid w:val="00E776B5"/>
    <w:rsid w:val="00E94CD8"/>
    <w:rsid w:val="00E97A13"/>
    <w:rsid w:val="00EC7752"/>
    <w:rsid w:val="00F12E19"/>
    <w:rsid w:val="00F4337B"/>
    <w:rsid w:val="00F446E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5B5D"/>
  <w15:chartTrackingRefBased/>
  <w15:docId w15:val="{A02E62F6-426B-4A8A-B1DE-9811433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E67CB9"/>
    <w:rPr>
      <w:rFonts w:ascii="Segoe UI" w:hAnsi="Segoe UI" w:cs="Segoe UI"/>
      <w:sz w:val="18"/>
      <w:szCs w:val="18"/>
      <w:lang w:eastAsia="en-US"/>
    </w:rPr>
  </w:style>
  <w:style w:type="character" w:styleId="Referencakomentara">
    <w:name w:val="annotation reference"/>
    <w:uiPriority w:val="99"/>
    <w:semiHidden/>
    <w:unhideWhenUsed/>
    <w:rsid w:val="000F22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F22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0F225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F22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0F225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BC1E-F30F-428A-83D2-70776701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Popovčić</dc:creator>
  <cp:keywords/>
  <dc:description/>
  <cp:lastModifiedBy>Berislav Vuković</cp:lastModifiedBy>
  <cp:revision>5</cp:revision>
  <cp:lastPrinted>2023-08-18T08:01:00Z</cp:lastPrinted>
  <dcterms:created xsi:type="dcterms:W3CDTF">2023-10-19T17:29:00Z</dcterms:created>
  <dcterms:modified xsi:type="dcterms:W3CDTF">2023-10-20T10:18:00Z</dcterms:modified>
</cp:coreProperties>
</file>